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0E" w:rsidRDefault="000A150E" w:rsidP="000A150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D6500" w:rsidRPr="000A150E" w:rsidRDefault="000A150E" w:rsidP="000A150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BD6500" w:rsidRPr="000A150E">
        <w:rPr>
          <w:rFonts w:ascii="Times New Roman" w:hAnsi="Times New Roman"/>
          <w:b/>
          <w:i/>
          <w:sz w:val="24"/>
          <w:szCs w:val="24"/>
        </w:rPr>
        <w:t>МУНИЦИПАЛЬНОЕ КАЗЕННОЕ ОБЩЕОБРАЗОВАТЕЛЬНОЕ УЧРЕЖДЕНИЕ</w:t>
      </w:r>
    </w:p>
    <w:p w:rsidR="00BD6500" w:rsidRPr="000A150E" w:rsidRDefault="000A150E" w:rsidP="000A150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BD6500" w:rsidRPr="000A150E">
        <w:rPr>
          <w:rFonts w:ascii="Times New Roman" w:hAnsi="Times New Roman"/>
          <w:b/>
          <w:i/>
          <w:sz w:val="24"/>
          <w:szCs w:val="24"/>
        </w:rPr>
        <w:t>«СРЕДНЯЯ ОБЩЕОБРАЗОВАТЕЛЬНАЯ ШКОЛА № 10»   с. ВОЗНЕСЕНОВСКОЕ</w:t>
      </w:r>
    </w:p>
    <w:p w:rsidR="00BD6500" w:rsidRPr="00BD6500" w:rsidRDefault="00BD6500" w:rsidP="00BD6500">
      <w:pPr>
        <w:jc w:val="center"/>
        <w:rPr>
          <w:rFonts w:ascii="Times New Roman" w:hAnsi="Times New Roman"/>
          <w:sz w:val="28"/>
          <w:szCs w:val="28"/>
        </w:rPr>
      </w:pPr>
      <w:r w:rsidRPr="00BD6500">
        <w:rPr>
          <w:rFonts w:ascii="Times New Roman" w:hAnsi="Times New Roman"/>
          <w:sz w:val="28"/>
          <w:szCs w:val="28"/>
        </w:rPr>
        <w:t>356 710, Ставропольский край, Апанасенковский район,</w:t>
      </w:r>
    </w:p>
    <w:p w:rsidR="00BD6500" w:rsidRPr="00BD6500" w:rsidRDefault="00BD6500" w:rsidP="00BD6500">
      <w:pPr>
        <w:jc w:val="center"/>
        <w:rPr>
          <w:rFonts w:ascii="Times New Roman" w:hAnsi="Times New Roman"/>
          <w:sz w:val="28"/>
          <w:szCs w:val="28"/>
        </w:rPr>
      </w:pPr>
      <w:r w:rsidRPr="00BD6500">
        <w:rPr>
          <w:rFonts w:ascii="Times New Roman" w:hAnsi="Times New Roman"/>
          <w:sz w:val="28"/>
          <w:szCs w:val="28"/>
        </w:rPr>
        <w:t xml:space="preserve">с. Вознесеновское,  ул. </w:t>
      </w:r>
      <w:proofErr w:type="gramStart"/>
      <w:r w:rsidRPr="00BD6500">
        <w:rPr>
          <w:rFonts w:ascii="Times New Roman" w:hAnsi="Times New Roman"/>
          <w:sz w:val="28"/>
          <w:szCs w:val="28"/>
        </w:rPr>
        <w:t>Шоссейная</w:t>
      </w:r>
      <w:proofErr w:type="gramEnd"/>
      <w:r w:rsidRPr="00BD6500">
        <w:rPr>
          <w:rFonts w:ascii="Times New Roman" w:hAnsi="Times New Roman"/>
          <w:sz w:val="28"/>
          <w:szCs w:val="28"/>
        </w:rPr>
        <w:t xml:space="preserve">, 1  тел: 8 (865) 5572649, 8 (865) 5572633; </w:t>
      </w:r>
      <w:hyperlink r:id="rId6" w:history="1">
        <w:r w:rsidRPr="00BD6500">
          <w:rPr>
            <w:rStyle w:val="a3"/>
            <w:rFonts w:ascii="Times New Roman" w:hAnsi="Times New Roman"/>
            <w:sz w:val="28"/>
            <w:szCs w:val="28"/>
            <w:lang w:val="en-US"/>
          </w:rPr>
          <w:t>school</w:t>
        </w:r>
        <w:r w:rsidRPr="00BD6500">
          <w:rPr>
            <w:rStyle w:val="a3"/>
            <w:rFonts w:ascii="Times New Roman" w:hAnsi="Times New Roman"/>
            <w:sz w:val="28"/>
            <w:szCs w:val="28"/>
          </w:rPr>
          <w:t>10@</w:t>
        </w:r>
        <w:r w:rsidRPr="00BD6500">
          <w:rPr>
            <w:rStyle w:val="a3"/>
            <w:rFonts w:ascii="Times New Roman" w:hAnsi="Times New Roman"/>
            <w:sz w:val="28"/>
            <w:szCs w:val="28"/>
            <w:lang w:val="en-US"/>
          </w:rPr>
          <w:t>div</w:t>
        </w:r>
        <w:r w:rsidRPr="00BD6500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BD6500">
          <w:rPr>
            <w:rStyle w:val="a3"/>
            <w:rFonts w:ascii="Times New Roman" w:hAnsi="Times New Roman"/>
            <w:sz w:val="28"/>
            <w:szCs w:val="28"/>
            <w:lang w:val="en-US"/>
          </w:rPr>
          <w:t>stv</w:t>
        </w:r>
        <w:proofErr w:type="spellEnd"/>
        <w:r w:rsidRPr="00BD6500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BD6500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D6500" w:rsidRPr="00BD6500" w:rsidRDefault="00BD6500" w:rsidP="00BD6500">
      <w:pPr>
        <w:rPr>
          <w:rFonts w:ascii="Times New Roman" w:hAnsi="Times New Roman"/>
          <w:sz w:val="24"/>
          <w:szCs w:val="24"/>
        </w:rPr>
      </w:pPr>
    </w:p>
    <w:p w:rsidR="00BD6500" w:rsidRPr="00BD6500" w:rsidRDefault="00C023D5" w:rsidP="00BD6500">
      <w:pPr>
        <w:tabs>
          <w:tab w:val="left" w:pos="683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исх. от 22.07.2024</w:t>
      </w:r>
      <w:r w:rsidR="00BD6500" w:rsidRPr="00BD6500">
        <w:rPr>
          <w:rFonts w:ascii="Times New Roman" w:hAnsi="Times New Roman"/>
          <w:sz w:val="24"/>
          <w:szCs w:val="24"/>
        </w:rPr>
        <w:t xml:space="preserve"> г.         </w:t>
      </w:r>
      <w:r w:rsidR="00BD6500" w:rsidRPr="00BD6500">
        <w:rPr>
          <w:rFonts w:ascii="Times New Roman" w:hAnsi="Times New Roman"/>
          <w:sz w:val="24"/>
          <w:szCs w:val="24"/>
        </w:rPr>
        <w:tab/>
      </w:r>
    </w:p>
    <w:p w:rsidR="00BD6500" w:rsidRPr="00BD6500" w:rsidRDefault="00C023D5" w:rsidP="00BD6500">
      <w:pPr>
        <w:tabs>
          <w:tab w:val="left" w:pos="683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</w:t>
      </w:r>
    </w:p>
    <w:p w:rsidR="00BD6500" w:rsidRDefault="00BD6500" w:rsidP="000F26AA">
      <w:pPr>
        <w:spacing w:after="18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F26AA">
      <w:pPr>
        <w:spacing w:after="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15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</w:t>
      </w:r>
      <w:r w:rsidRPr="000A15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Отчет  пришкольного  оздоровительного  лагеря </w:t>
      </w:r>
    </w:p>
    <w:p w:rsidR="000A150E" w:rsidRDefault="000A150E" w:rsidP="000F26AA">
      <w:pPr>
        <w:spacing w:after="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</w:t>
      </w:r>
      <w:r w:rsidRPr="000A15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 дневным  пребыванием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«Солнышко»</w:t>
      </w:r>
    </w:p>
    <w:p w:rsidR="000A150E" w:rsidRDefault="000A150E" w:rsidP="000F26AA">
      <w:pPr>
        <w:spacing w:after="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МКОУ СОШ№10  с.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Вознесеновского</w:t>
      </w:r>
      <w:proofErr w:type="spellEnd"/>
    </w:p>
    <w:p w:rsidR="00F12A36" w:rsidRDefault="00F12A36" w:rsidP="000F26AA">
      <w:pPr>
        <w:spacing w:after="18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В пришкольном лагере «Солнышко» при МКОУ СОШ №10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Вознесеновского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период с 01 июля по 19 июля 2024 г. отдохнуло  - 35  детей,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обучащихся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 – 7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классов.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Дети находились в оздоровительном лагере с 8 .00 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14.00  часов  ежедневно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 01  июля  по  19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июля)  кроме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выходных: субботы, воскресенья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Лагерь создан с целью реализации права каждого ребенка на полноценный отдых, оздоровление, укрепление здоровья, удовлетворения интересов и духовных запросов. 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В целях создания условий для эффективной работы летнего лагеря, организации отдыха детей была принята программа деятельности летнего пришкольного лагеря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«Пространство  открытий».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  Цель программы. </w:t>
      </w:r>
      <w:proofErr w:type="gram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детей, для укрепления физического и нравственного здоровья и организации досуга детей во время летних каникул с привлечением учреждений дополнительного образования, ГИБДД.</w:t>
      </w:r>
      <w:proofErr w:type="gramEnd"/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1. Укрепление психического и физического здоровья детей путём организации и проведения спортивно-оздоровительных и профилактических мероприятий.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2. Расширение познавательного и культурного кругозора воспитанников через организацию экскурсий, конкурсов, бесед, концертов, игровых программ.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3. Развитие у детей разнообразных практических навыков: самоорганизации и самоуправления, общественной активности. 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4. Активизировать работу среди детей по предупреждению дорожно-транспортного травматизма и пропаганды безопасного поведения на дорогах и на улицах.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Первый день был  организационный,  день  знакомств,  деление  детей  на  отряды,  выбор  актива  отрядов,  придумывание  названия,  эмблемы,  девиза  отрядов.  Второй  день  в  лагере  был  день  подготовки  к  открытию  лагерной  смены, изготовление  флага  лагер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  смены  -  «Пространство  открытий»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.   И  только  на  третий  день  была  проведена торжественная линейка в честь открытия лагерной смены – ребята познакомились с режимом дня, с правилами и законами лагерной жизни, со своими воспитателями,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были поделены на 2 отряда  по 18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детей:  1  отряд  «Апел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ьсин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» 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командир  отряда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Мхитарян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Элен,  2  отряд  «Радуга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  - 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омандир  отряда  -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Буркот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Карина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      Отряд рождается тогда, когда у него появляется «лицо»; когда появляются органы самоуправления; когда ребята увлечены, обшей деятельностью. Поэтому каждый отряд придумал себе название, эмблему, девиз и </w:t>
      </w:r>
      <w:proofErr w:type="spell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речевку</w:t>
      </w:r>
      <w:proofErr w:type="spell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отряда, все это было отражено в отрядных уголках.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Ежедневно в лагере проводилась линейка. На линейке подводились итоги предыдущего дня, отмечались победители лагерных мероприятий, знакомились с планом работы лагеря на день, ежедневно каждый отряд получал новое задание и план подготовки к общему мероприятию. В  начале  и  в  конце  каждого  дня  детям,  отличившимся  в  мероприятиях,   предоставлялось  право  поднять  или  опустить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флаг  смены  «Пространство  открытий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».   В конце смены подведен итог.  По  итогам  смены  более  активными  оказалис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  дети  из  отряда  «Апельсин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Каждый день лагерной смены имел тематику и был построен на основе традиционных дел.</w:t>
      </w:r>
    </w:p>
    <w:p w:rsidR="00F12A36" w:rsidRPr="000F26AA" w:rsidRDefault="00F12A36" w:rsidP="00F12A36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1. Утренняя зарядка.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2. Минутка здоровья.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3. Экологический десант.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4. Беседа по технике безопасности и ПДД.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5. Воспитательное мероприятие.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>6. Подвижные игры на свежем воздухе.</w:t>
      </w:r>
    </w:p>
    <w:p w:rsidR="000F26AA" w:rsidRPr="00F12A36" w:rsidRDefault="00F12A36" w:rsidP="00F12A36">
      <w:pPr>
        <w:rPr>
          <w:sz w:val="28"/>
          <w:szCs w:val="28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Благодаря такому распорядку дня ребята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общались, играли, 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>оздоравливались</w:t>
      </w:r>
      <w:proofErr w:type="spellEnd"/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воспитывались. Каждое запланированное дело создавало условия для развития ребенка, его</w:t>
      </w:r>
      <w:r>
        <w:rPr>
          <w:sz w:val="28"/>
          <w:szCs w:val="28"/>
        </w:rPr>
        <w:t xml:space="preserve">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максимальной самореализации. 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 экскурсиях,  о здоровом образе жизни, о правильном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питании и культуре питания, о дружбе и взаимопомощи.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Была проведена </w:t>
      </w:r>
      <w:r w:rsidR="00F12A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учебная эвакуация. Проведены беседы с детьми по тематике действий в чрезвычайных ситуациях и гражданской обороны. Проведена объектовая тренировка. Все дети и сотрудники эвакуированы в соответствии </w:t>
      </w:r>
      <w:r w:rsidR="00F12A36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временным</w:t>
      </w:r>
      <w:r w:rsidR="00F12A36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рамкам</w:t>
      </w:r>
      <w:r w:rsidR="00F12A3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 Организован</w:t>
      </w:r>
      <w:r w:rsidR="00F12A36">
        <w:rPr>
          <w:rFonts w:ascii="Times New Roman" w:eastAsia="Times New Roman" w:hAnsi="Times New Roman"/>
          <w:sz w:val="28"/>
          <w:szCs w:val="28"/>
          <w:lang w:eastAsia="ru-RU"/>
        </w:rPr>
        <w:t xml:space="preserve">а  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 xml:space="preserve">экскурсия в Точку  Роста. С целью знакомства  с  принципом  организации  занятий,  видами  деятельности  обучающихся.    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Воспитательная работа была организована в соответствии с планом воспитательной деятельности и велась в лагере по следующим направлениям:</w:t>
      </w:r>
    </w:p>
    <w:p w:rsidR="000F26AA" w:rsidRPr="000F26AA" w:rsidRDefault="000F26AA" w:rsidP="000F26A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Спортивно-оздоровительный</w:t>
      </w:r>
    </w:p>
    <w:p w:rsidR="000F26AA" w:rsidRPr="000F26AA" w:rsidRDefault="000F26AA" w:rsidP="000F26A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Нравственно-патриотический</w:t>
      </w:r>
    </w:p>
    <w:p w:rsidR="000F26AA" w:rsidRPr="000F26AA" w:rsidRDefault="000F26AA" w:rsidP="000F26A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Досугово-познавательный</w:t>
      </w:r>
    </w:p>
    <w:p w:rsidR="000F26AA" w:rsidRPr="000F26AA" w:rsidRDefault="000F26AA" w:rsidP="000F26A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Творческий</w:t>
      </w:r>
    </w:p>
    <w:p w:rsidR="000F26AA" w:rsidRPr="000F26AA" w:rsidRDefault="000F26AA" w:rsidP="000F26A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Профилактический</w:t>
      </w:r>
      <w:proofErr w:type="gram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: основы безопасности жизнедеятельности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Воспитатели, работающие в лагере «Солнышко», смогли:</w:t>
      </w:r>
    </w:p>
    <w:p w:rsidR="000F26AA" w:rsidRPr="000F26AA" w:rsidRDefault="000F26AA" w:rsidP="000F26A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создать комфортные психологические условия для ребят;</w:t>
      </w:r>
    </w:p>
    <w:p w:rsidR="000F26AA" w:rsidRPr="000F26AA" w:rsidRDefault="000F26AA" w:rsidP="000F26A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создать атмосферу успешности на основе позитивного общения учитель –  ребёнок  во время летних каникул;</w:t>
      </w:r>
    </w:p>
    <w:p w:rsidR="000F26AA" w:rsidRPr="000F26AA" w:rsidRDefault="000F26AA" w:rsidP="000F26A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сформировать у ребенка желание к творческой созидательной деятельности.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Воспитатели пришкольного лагеря «Солнышко» стремились создать безопасные условия для жизни детей.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Меню в пришкольном летнем оздоровительном лагере «Солнышко» было разнообразным. Санитарно-гигиенические нормы в столовой соблюдались.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План мероприятий, проводимых в оздоровительном лагере,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:rsid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 время   оздоровит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>ельной смены  «Пространство  открытий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  в пришкольном лагере с дневным пребыванием детей «СОЛНЫШКО» 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закаливания.</w:t>
      </w:r>
    </w:p>
    <w:p w:rsidR="003704BC" w:rsidRPr="000F26AA" w:rsidRDefault="003704BC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733550"/>
            <wp:effectExtent l="0" t="0" r="0" b="0"/>
            <wp:docPr id="5" name="Рисунок 5" descr="C:\Users\7\Desktop\Фото лагерь 24\af3d09c4-11ca-4649-847d-35c73476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лагерь 24\af3d09c4-11ca-4649-847d-35c734769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61" cy="17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03A23B">
            <wp:extent cx="2019300" cy="1724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2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733550"/>
            <wp:effectExtent l="0" t="0" r="0" b="0"/>
            <wp:docPr id="8" name="Рисунок 8" descr="C:\Users\7\Desktop\Фото лагерь 24\ccf8d049-b8e1-416d-a1d4-02317430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лагерь 24\ccf8d049-b8e1-416d-a1d4-023174308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36" cy="17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«Весёлые старты», «Путешествие в </w:t>
      </w:r>
      <w:proofErr w:type="spell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Спортландию</w:t>
      </w:r>
      <w:proofErr w:type="spell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», «Полоса препятствий» и ежедневные подвижные игры на свежем воздухе </w:t>
      </w:r>
      <w:r w:rsidR="00C937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оздоравливали</w:t>
      </w:r>
      <w:proofErr w:type="spellEnd"/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воспитанников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Детям были предложены различные по тематике «Минутки здоровья», которые должны были пропагандировать здоровый образ жизни: «Путешествие в страну «</w:t>
      </w:r>
      <w:proofErr w:type="spell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Витаминия</w:t>
      </w:r>
      <w:proofErr w:type="spell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», «Осанка – основа здоровья и красивой походки», «Тепловой и солнечный удар. Оказание первой помощи», «Первая помощь при укусах насекомых», «Солнечный ожог. Первая помощь при ожоге», «Правильное питание», «О пользе   зарядки», «Закаливание», «Твой режим дня на каникулах».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Постоянные  экологические  десанты  приучали  детей к чистоте, формировали  навыки самообслуживания.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Воспитательные мероприятия, проводимые   воспитателями, развивали интеллектуальные и творческие способности ребят.</w:t>
      </w:r>
    </w:p>
    <w:p w:rsid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Дети пришкольного лагеря «Солнышко» посещали  сельскую  библиотеку. </w:t>
      </w:r>
      <w:r w:rsidR="00CF3C8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Работники  библиотеки  провели 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мероприятие, посвященное  Дню Косоворотки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3F23" w:rsidRPr="000F26AA" w:rsidRDefault="00C53F23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1962150"/>
            <wp:effectExtent l="0" t="0" r="0" b="0"/>
            <wp:docPr id="3" name="Рисунок 3" descr="C:\Users\7\Desktop\19138b81-fa66-4fa1-9127-ef827c40e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19138b81-fa66-4fa1-9127-ef827c40ed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9" cy="1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Дети приняли участие в 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конкурсе рисунков «Сказки  народов  России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 Все очень старались, и рисунки получились очень интересные. Они говорили о большой любви ребят к своему родному краю,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к устному народному творчеству своей  страны.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Первое  место  занял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а –  </w:t>
      </w:r>
      <w:proofErr w:type="spellStart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Буркот</w:t>
      </w:r>
      <w:proofErr w:type="spellEnd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 Карин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а,  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2  место –  </w:t>
      </w:r>
      <w:proofErr w:type="spellStart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Гайдаш</w:t>
      </w:r>
      <w:proofErr w:type="spellEnd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 Мария,  3  место -  Ткаченко  Анастасия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Конкурс рисунков на асфальте «Моя  семья»  прошел среди отрядов пришкольного лагеря «Солнышко». Л</w:t>
      </w:r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учшие работы –  Сотниковой  Марии,  Вакуленко  Юлианы,   Холодова  Макара,  </w:t>
      </w:r>
      <w:proofErr w:type="spellStart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Дрепиной</w:t>
      </w:r>
      <w:proofErr w:type="spellEnd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Ульяны</w:t>
      </w:r>
      <w:proofErr w:type="spellEnd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proofErr w:type="spellStart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>Буркот</w:t>
      </w:r>
      <w:proofErr w:type="spellEnd"/>
      <w:r w:rsidR="0078632E">
        <w:rPr>
          <w:rFonts w:ascii="Times New Roman" w:eastAsia="Times New Roman" w:hAnsi="Times New Roman"/>
          <w:sz w:val="28"/>
          <w:szCs w:val="28"/>
          <w:lang w:eastAsia="ru-RU"/>
        </w:rPr>
        <w:t xml:space="preserve">  Анны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26AA" w:rsidRDefault="0078632E" w:rsidP="000F26AA">
      <w:pPr>
        <w:spacing w:after="18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Дети пришкольного лагеря «Солнышко» приняли участие в  мероприятии, посвященном  Дню Семьи,  организованном  при  доме  культуры,  рассказы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вали  стихи,  соревновались в смекалке и ловкости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лагере в  День  Семьи  был  организован  концерт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. Ребята читали  стихи, пели  песни, </w:t>
      </w:r>
      <w:r w:rsidR="00C53F23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изготовили  браслетики 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дл</w:t>
      </w:r>
      <w:r w:rsidR="00C53F23">
        <w:rPr>
          <w:rFonts w:ascii="Times New Roman" w:eastAsia="Times New Roman" w:hAnsi="Times New Roman"/>
          <w:sz w:val="28"/>
          <w:szCs w:val="28"/>
          <w:lang w:eastAsia="ru-RU"/>
        </w:rPr>
        <w:t>я всех членов семьи и открытки</w:t>
      </w:r>
      <w:proofErr w:type="gramStart"/>
      <w:r w:rsidR="00C53F2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C53F23" w:rsidRPr="00C53F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Start"/>
      <w:r w:rsidR="00C53F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я</w:t>
      </w:r>
      <w:proofErr w:type="gramEnd"/>
      <w:r w:rsidR="00C53F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3704BC" w:rsidRDefault="00C53F23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11825E" wp14:editId="69C337FF">
            <wp:extent cx="3362325" cy="2276474"/>
            <wp:effectExtent l="0" t="0" r="0" b="0"/>
            <wp:docPr id="1" name="Рисунок 1" descr="C:\Users\7\Desktop\c1e52edd-6f55-49c4-a76b-e8e52a5cc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esktop\c1e52edd-6f55-49c4-a76b-e8e52a5cc2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96" cy="22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0F26AA" w:rsidRDefault="003704BC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Творчески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е способности, любовь к  малой </w:t>
      </w:r>
      <w:r w:rsidR="00C937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Родине,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дети смогли проявить в своих рисунках, которые они 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представили  на  выставке  «100 - 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летие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Апанасенковью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».  </w:t>
      </w:r>
      <w:r w:rsidR="00C93731">
        <w:rPr>
          <w:rFonts w:ascii="Times New Roman" w:eastAsia="Times New Roman" w:hAnsi="Times New Roman"/>
          <w:sz w:val="28"/>
          <w:szCs w:val="28"/>
          <w:lang w:eastAsia="ru-RU"/>
        </w:rPr>
        <w:t>А так же в лагере  был  проведен  конкурс</w:t>
      </w:r>
      <w:proofErr w:type="gramStart"/>
      <w:r w:rsidR="00C93731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C93731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полюбившийся  детьми, которые  каждый  год  посещают  пришкольный  лагерь: «Эко  Мода».  Кроме  модниц,  были  и  кутюрье, помогавшие мастерить  наряды из  бросового  материала.</w:t>
      </w:r>
    </w:p>
    <w:p w:rsidR="00C53F23" w:rsidRDefault="00C53F23" w:rsidP="000F26AA">
      <w:pPr>
        <w:spacing w:after="18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4" cy="2000250"/>
            <wp:effectExtent l="0" t="0" r="0" b="0"/>
            <wp:docPr id="4" name="Рисунок 4" descr="C:\Users\7\Desktop\de4f5c71-c86d-4c6d-b5f6-12e2a3d3f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esktop\de4f5c71-c86d-4c6d-b5f6-12e2a3d3f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64" cy="20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F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DD487F">
            <wp:extent cx="169545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87" cy="200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C52" w:rsidRDefault="001E4C52" w:rsidP="000F26AA">
      <w:pPr>
        <w:spacing w:after="18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Проведен  конкурс  причесок,  в котором  принимали участие не  только парикмахеры – дети, но и  мамы.</w:t>
      </w:r>
    </w:p>
    <w:p w:rsidR="001E4C52" w:rsidRPr="000F26AA" w:rsidRDefault="001E4C52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2124075"/>
            <wp:effectExtent l="0" t="0" r="0" b="0"/>
            <wp:docPr id="12" name="Рисунок 12" descr="C:\Users\7\Desktop\1a7cba5f-9204-4e7e-adf0-02993945a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1a7cba5f-9204-4e7e-adf0-02993945a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2120901"/>
            <wp:effectExtent l="0" t="0" r="0" b="0"/>
            <wp:docPr id="13" name="Рисунок 13" descr="C:\Users\7\Desktop\8d9f2cdd-abe9-4187-b959-e23af006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8d9f2cdd-abe9-4187-b959-e23af0068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45" cy="21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57349"/>
            <wp:effectExtent l="0" t="0" r="0" b="0"/>
            <wp:docPr id="14" name="Рисунок 14" descr="C:\Users\7\Desktop\ee9aee08-bd56-4bfd-ae07-cdde902fd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ee9aee08-bd56-4bfd-ae07-cdde902fdb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96" cy="16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Были проведены веселые старты, г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де победителем стал отряд «Радуга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В турнире по футболу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первое место занял отряд «Апельсин», второе место – « Радуга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  лагере  проведён  ко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нкурс  «Мисс»  и  «Мистер»  2024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.  По  итогам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конкурса  «Мисс – лагеря  2024»  стала – 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Мхитарян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Элен,  а  «Мистер - лагеря  2024»  стал  -  Панасенко   Ярослав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.  А  активное  участие  в  конкурсе  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приняли: 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Буркот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Карина,  Рыбникова  Полина,  Ткаченко  Анастасия,  Юсупов  Ильяс.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26AA" w:rsidRPr="000F26AA" w:rsidRDefault="00A96B2B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Умение общаться и понимать других в жизни человека играет очень важную роль, а взаимопонимание и коммуникабельность на пути становления личности зависит от воспитания ребенка. Поэтому в этом направлении были проведены следующие мероприятия: в 1 день смены игра «Давайте познакомимся», конкурс рисунков «Портрет друга», конкурс «Лучшая песня о дружбе», чтение и обсуждение пословиц, поговорок, стихотворений и рассказов о дружбе, очень понравился ребятам конкурс причесок. Во время игр был создан благоприятный климат, что способствовало воспитанию дружбы и взаимовыручки.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</w:t>
      </w:r>
    </w:p>
    <w:p w:rsidR="001E4C52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Инсценировка сказок, посвящена дню сказочных затей и народных традиций. </w:t>
      </w:r>
      <w:proofErr w:type="gram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Каждый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отряд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представил с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вой интер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>есный вариант: отряд «Апельсин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» –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 xml:space="preserve"> сказку «Репка», отряд «Радуга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» – «Колобок».   </w:t>
      </w:r>
      <w:proofErr w:type="gramEnd"/>
    </w:p>
    <w:p w:rsidR="001E4C52" w:rsidRDefault="001E4C52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1390650"/>
            <wp:effectExtent l="0" t="0" r="0" b="0"/>
            <wp:docPr id="11" name="Рисунок 11" descr="C:\Users\7\Desktop\5c481e48-6b87-483f-9faf-3132ffb37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5c481e48-6b87-483f-9faf-3132ffb37c3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69" cy="13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Конкурс  «Гиннес</w:t>
      </w:r>
      <w:r w:rsidR="00A96B2B">
        <w:rPr>
          <w:rFonts w:ascii="Times New Roman" w:eastAsia="Times New Roman" w:hAnsi="Times New Roman"/>
          <w:sz w:val="28"/>
          <w:szCs w:val="28"/>
          <w:lang w:eastAsia="ru-RU"/>
        </w:rPr>
        <w:t>с -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шоу»  очень  раззадорил  ребят,  каждому  хотелось  проявить  себя,  стать  победителем  в  одной  из  ном</w:t>
      </w:r>
      <w:r w:rsidR="003704BC">
        <w:rPr>
          <w:rFonts w:ascii="Times New Roman" w:eastAsia="Times New Roman" w:hAnsi="Times New Roman"/>
          <w:sz w:val="28"/>
          <w:szCs w:val="28"/>
          <w:lang w:eastAsia="ru-RU"/>
        </w:rPr>
        <w:t>инаций.</w:t>
      </w:r>
    </w:p>
    <w:p w:rsidR="003704BC" w:rsidRPr="000F26AA" w:rsidRDefault="003704BC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E3E731">
            <wp:extent cx="2381250" cy="1352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34" cy="135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Конкурс  частушечников прошел в приш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кольном лагере «Солнышко»,   а самыми  а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ктивными участн</w:t>
      </w:r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иками конкурса   частушек стали: Холодов  Макар,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Буркот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Карина,  </w:t>
      </w:r>
      <w:proofErr w:type="spellStart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>Антонец</w:t>
      </w:r>
      <w:proofErr w:type="spellEnd"/>
      <w:r w:rsidR="00AD07A9">
        <w:rPr>
          <w:rFonts w:ascii="Times New Roman" w:eastAsia="Times New Roman" w:hAnsi="Times New Roman"/>
          <w:sz w:val="28"/>
          <w:szCs w:val="28"/>
          <w:lang w:eastAsia="ru-RU"/>
        </w:rPr>
        <w:t xml:space="preserve">  Владислава,  Вакуленко  Юлиана.</w:t>
      </w:r>
    </w:p>
    <w:p w:rsidR="000F26AA" w:rsidRPr="000F26AA" w:rsidRDefault="00A96B2B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Веселый   праздник   Нептуна   прошел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пришкольном лагере «С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олнышко», сопровождающийся   искусственным  дождичком,  появлением  морского  царя и      различными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нкурсами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: бег в мешках, получи приз, донеси в ложке, спасательный  круг,  рыболов   и другие. Каждый ребенок принял участие в каком-либо конкурсе и получил приз.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 Ежедневно проводилась утренняя гигиеническая гимнастика, состоящая из комплекса физических упражнений для развития детей   с  музыкальным  сопровождением. 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  Особое внимание мы уделяли организации прогулок. Коллективные прогулки и экскурсии являются наиболее подходящим средством для формирования у детей правильного эмоционального глубокого понимания моральных ценностей и принципов здорового образа жизни. Ребята много времени находились </w:t>
      </w:r>
      <w:proofErr w:type="gram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свежем </w:t>
      </w:r>
      <w:proofErr w:type="gram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воздухе</w:t>
      </w:r>
      <w:proofErr w:type="gram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, большинство игр и спортивных занятий проводились на улице.  Ознакомление с правилами поведения на природе.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Профилактическое направление работы лагеря (основы безопасности жизнедеятельности).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Воспитательная работа лагеря способствует снижению правонарушений среди несовершеннолетних в каникулярный период. Профилактическую беседу по ПДД с элементами игры   провела  Самойленко В.В. – преподаватель  ОБЖ.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 День закрытия пришкольного лагеря «Солнышко». Большой   гала-концерт «</w:t>
      </w:r>
      <w:proofErr w:type="spellStart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Экспром</w:t>
      </w:r>
      <w:proofErr w:type="spellEnd"/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» – мероприятие, посвященное к закрытию смены. Все отряды проявили свои творческие способности, умение держаться на сцене, фантазию, эстетический и художественный вкус. Самые активные были награждены дипломами. А концерт </w:t>
      </w: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создал тёплую атмосферу прощания с лагерем. Юные артисты порадовали всех своими выступлениями.</w:t>
      </w:r>
    </w:p>
    <w:p w:rsidR="000F26AA" w:rsidRPr="000F26AA" w:rsidRDefault="00C93731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В процессе организованной работы в летнем оздоровительном лагере дети получили массу удовольствий, заряд бодрости и энергии.</w:t>
      </w:r>
    </w:p>
    <w:p w:rsidR="000F26AA" w:rsidRPr="000F26AA" w:rsidRDefault="00C93731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организация летнего отдыха учащихся МКОУ  СОШ № 10  </w:t>
      </w:r>
      <w:proofErr w:type="spellStart"/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.В</w:t>
      </w:r>
      <w:proofErr w:type="gramEnd"/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>ознесеновского</w:t>
      </w:r>
      <w:proofErr w:type="spellEnd"/>
      <w:r w:rsidR="000F26AA" w:rsidRPr="000F26AA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пришкольном летнем оздоровительном лагере «Солнышко» обеспечила оздоровление и развитие интеллектуальных и творческих способностей учащихся.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Результативность.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Поставленные цели и задачи были выполнены в результате слаженной работы воспитателей и детей. Вся воспитательная деятельность в лагере была организована в соответствии с планом воспитательной работы на каждый день. Хорошая работа воспитателей способствовала созданию доброжелательной атмосферы в лагере. За время пребывания в лагере ребята очень сдружились между собой. Все воспитатели старались, чтобы детский лагерь и летний отдых стал таким, чтобы было что вспомнить, о чем написать сочинение «Как я провел школьные каникулы». Уверены, июнь в лагере «Солнышко» для детей нашей школы стал ярким, полезным и веселым.</w:t>
      </w:r>
    </w:p>
    <w:p w:rsidR="000F26AA" w:rsidRPr="000F26AA" w:rsidRDefault="000F26AA" w:rsidP="000F26AA">
      <w:pPr>
        <w:spacing w:after="1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Результат работы летнего пришкольного лагеря с дневным пребыванием « Солнышко»: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Укрепление здоровья детей.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Улучшение социально-психологического климата в лагере.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Укрепление дружбы и сотрудничества между детьми разных возрастов и национальностей.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умений, навыков, приобретение жизненного опыта адекватного поведения в экстремальных ситуациях через сотрудничество с учреждениями дополнительного образования, ГИБДД, МЧС.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Развитие творческих способностей, инициативы и активности ребёнка.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Привитие навыков самообслуживания.</w:t>
      </w:r>
    </w:p>
    <w:p w:rsidR="000F26AA" w:rsidRPr="000F26AA" w:rsidRDefault="000F26AA" w:rsidP="000F26A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26AA">
        <w:rPr>
          <w:rFonts w:ascii="Times New Roman" w:eastAsia="Times New Roman" w:hAnsi="Times New Roman"/>
          <w:sz w:val="28"/>
          <w:szCs w:val="28"/>
          <w:lang w:eastAsia="ru-RU"/>
        </w:rPr>
        <w:t>Повышение чувства патриотизма, уважение к родной природе.</w:t>
      </w:r>
    </w:p>
    <w:p w:rsidR="00411DBC" w:rsidRDefault="00AD4CC0">
      <w:pPr>
        <w:rPr>
          <w:sz w:val="28"/>
          <w:szCs w:val="28"/>
        </w:rPr>
      </w:pPr>
    </w:p>
    <w:p w:rsidR="00BD6500" w:rsidRPr="00007E57" w:rsidRDefault="00BD6500" w:rsidP="00BD6500">
      <w:pPr>
        <w:spacing w:line="240" w:lineRule="exact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007E57">
        <w:rPr>
          <w:rFonts w:ascii="Times New Roman" w:hAnsi="Times New Roman"/>
          <w:sz w:val="28"/>
          <w:szCs w:val="28"/>
        </w:rPr>
        <w:t>униципального</w:t>
      </w:r>
      <w:proofErr w:type="gramEnd"/>
      <w:r w:rsidRPr="00007E57">
        <w:rPr>
          <w:rFonts w:ascii="Times New Roman" w:hAnsi="Times New Roman"/>
          <w:sz w:val="28"/>
          <w:szCs w:val="28"/>
        </w:rPr>
        <w:t xml:space="preserve"> казенного</w:t>
      </w:r>
    </w:p>
    <w:p w:rsidR="00BD6500" w:rsidRPr="00007E57" w:rsidRDefault="00BD6500" w:rsidP="00BD6500">
      <w:pPr>
        <w:spacing w:line="240" w:lineRule="exact"/>
        <w:ind w:left="567" w:hanging="567"/>
        <w:rPr>
          <w:rFonts w:ascii="Times New Roman" w:hAnsi="Times New Roman"/>
          <w:sz w:val="28"/>
          <w:szCs w:val="28"/>
        </w:rPr>
      </w:pPr>
      <w:r w:rsidRPr="00007E57">
        <w:rPr>
          <w:rFonts w:ascii="Times New Roman" w:hAnsi="Times New Roman"/>
          <w:sz w:val="28"/>
          <w:szCs w:val="28"/>
        </w:rPr>
        <w:t>общеобразовательного учреждения</w:t>
      </w:r>
    </w:p>
    <w:p w:rsidR="00BD6500" w:rsidRPr="00007E57" w:rsidRDefault="00BD6500" w:rsidP="00BD6500">
      <w:pPr>
        <w:spacing w:line="240" w:lineRule="exact"/>
        <w:ind w:left="567" w:hanging="567"/>
        <w:rPr>
          <w:rFonts w:ascii="Times New Roman" w:hAnsi="Times New Roman"/>
          <w:sz w:val="28"/>
          <w:szCs w:val="28"/>
        </w:rPr>
      </w:pPr>
      <w:r w:rsidRPr="00007E57">
        <w:rPr>
          <w:rFonts w:ascii="Times New Roman" w:hAnsi="Times New Roman"/>
          <w:sz w:val="28"/>
          <w:szCs w:val="28"/>
        </w:rPr>
        <w:t>«Средняя общеобразовательная</w:t>
      </w:r>
    </w:p>
    <w:p w:rsidR="00BD6500" w:rsidRPr="00007E57" w:rsidRDefault="00BD6500" w:rsidP="00BD6500">
      <w:pPr>
        <w:spacing w:line="240" w:lineRule="exact"/>
        <w:ind w:left="567" w:hanging="567"/>
        <w:rPr>
          <w:rFonts w:ascii="Times New Roman" w:hAnsi="Times New Roman"/>
          <w:sz w:val="28"/>
          <w:szCs w:val="28"/>
        </w:rPr>
      </w:pPr>
      <w:r w:rsidRPr="00007E57">
        <w:rPr>
          <w:rFonts w:ascii="Times New Roman" w:hAnsi="Times New Roman"/>
          <w:sz w:val="28"/>
          <w:szCs w:val="28"/>
        </w:rPr>
        <w:t>школа №10» с. Вознесеновского                                         Л.А. Фиалкина</w:t>
      </w:r>
    </w:p>
    <w:p w:rsidR="00BD6500" w:rsidRDefault="00BD6500" w:rsidP="00BD6500"/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150E" w:rsidRDefault="000A150E" w:rsidP="000A150E">
      <w:pPr>
        <w:spacing w:after="1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0A150E" w:rsidSect="003704BC">
      <w:pgSz w:w="11906" w:h="16838"/>
      <w:pgMar w:top="426" w:right="28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E29E5"/>
    <w:multiLevelType w:val="multilevel"/>
    <w:tmpl w:val="C730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A93311"/>
    <w:multiLevelType w:val="multilevel"/>
    <w:tmpl w:val="C476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DF5355"/>
    <w:multiLevelType w:val="multilevel"/>
    <w:tmpl w:val="5A66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26AA"/>
    <w:rsid w:val="000A150E"/>
    <w:rsid w:val="000F26AA"/>
    <w:rsid w:val="001E4C52"/>
    <w:rsid w:val="00242013"/>
    <w:rsid w:val="002F3B05"/>
    <w:rsid w:val="003704BC"/>
    <w:rsid w:val="0078632E"/>
    <w:rsid w:val="00A45D8C"/>
    <w:rsid w:val="00A96B2B"/>
    <w:rsid w:val="00AD07A9"/>
    <w:rsid w:val="00AD4CC0"/>
    <w:rsid w:val="00BD6500"/>
    <w:rsid w:val="00C023D5"/>
    <w:rsid w:val="00C53F23"/>
    <w:rsid w:val="00C93731"/>
    <w:rsid w:val="00CF3C85"/>
    <w:rsid w:val="00DF7DB8"/>
    <w:rsid w:val="00F12A36"/>
    <w:rsid w:val="00F4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6A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D65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F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chool10@div.stv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ПЕТРОВНА</dc:creator>
  <cp:lastModifiedBy>АДАМОВА</cp:lastModifiedBy>
  <cp:revision>6</cp:revision>
  <dcterms:created xsi:type="dcterms:W3CDTF">2017-07-26T09:10:00Z</dcterms:created>
  <dcterms:modified xsi:type="dcterms:W3CDTF">2024-07-23T09:18:00Z</dcterms:modified>
</cp:coreProperties>
</file>