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12" w:rsidRDefault="00F2745A">
      <w:pPr>
        <w:spacing w:before="59"/>
        <w:ind w:left="7" w:right="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851C12" w:rsidRDefault="00851C12">
      <w:pPr>
        <w:pStyle w:val="a3"/>
        <w:spacing w:before="98"/>
        <w:ind w:left="0"/>
        <w:rPr>
          <w:b/>
        </w:rPr>
      </w:pPr>
    </w:p>
    <w:p w:rsidR="00851C12" w:rsidRDefault="00F2745A">
      <w:pPr>
        <w:spacing w:line="276" w:lineRule="auto"/>
        <w:ind w:left="1630" w:right="1623" w:hanging="3"/>
        <w:jc w:val="center"/>
        <w:rPr>
          <w:b/>
          <w:sz w:val="28"/>
        </w:rPr>
      </w:pPr>
      <w:r>
        <w:rPr>
          <w:b/>
          <w:sz w:val="28"/>
        </w:rPr>
        <w:t>ФГБОУ ВО «МОСКОВСКИЙ ГОСУДАРСТВЕННЫЙ ПСИХОЛОГО-ПЕДАГОГИЧЕСКИЙ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УНИВЕРСИТЕТ»</w:t>
      </w:r>
    </w:p>
    <w:p w:rsidR="00851C12" w:rsidRDefault="00851C12">
      <w:pPr>
        <w:pStyle w:val="a3"/>
        <w:spacing w:before="49"/>
        <w:ind w:left="0"/>
        <w:rPr>
          <w:b/>
        </w:rPr>
      </w:pPr>
    </w:p>
    <w:p w:rsidR="00851C12" w:rsidRDefault="00F2745A">
      <w:pPr>
        <w:ind w:left="7" w:right="4"/>
        <w:jc w:val="center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РЕСУРСНЫЙ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ЦЕНТР</w:t>
      </w:r>
    </w:p>
    <w:p w:rsidR="00851C12" w:rsidRDefault="00F2745A">
      <w:pPr>
        <w:spacing w:before="47"/>
        <w:ind w:left="7" w:right="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РАС</w:t>
      </w:r>
    </w:p>
    <w:p w:rsidR="00851C12" w:rsidRDefault="00851C12">
      <w:pPr>
        <w:pStyle w:val="a3"/>
        <w:ind w:left="0"/>
        <w:rPr>
          <w:b/>
        </w:rPr>
      </w:pPr>
    </w:p>
    <w:p w:rsidR="00851C12" w:rsidRDefault="00851C12">
      <w:pPr>
        <w:pStyle w:val="a3"/>
        <w:spacing w:before="146"/>
        <w:ind w:left="0"/>
        <w:rPr>
          <w:b/>
        </w:rPr>
      </w:pPr>
    </w:p>
    <w:p w:rsidR="00851C12" w:rsidRDefault="00F2745A">
      <w:pPr>
        <w:spacing w:line="276" w:lineRule="auto"/>
        <w:ind w:left="458" w:right="459"/>
        <w:jc w:val="center"/>
        <w:rPr>
          <w:b/>
          <w:sz w:val="28"/>
        </w:rPr>
      </w:pPr>
      <w:r>
        <w:rPr>
          <w:b/>
          <w:color w:val="000009"/>
          <w:sz w:val="28"/>
        </w:rPr>
        <w:t>ВСЕРОССИЙСКАЯ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НЕДЕЛЯ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РАСПРОСТРАНЕНИЯ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ИНФОРМАЦИИ ОБ АУТИЗМЕ</w:t>
      </w:r>
    </w:p>
    <w:p w:rsidR="00851C12" w:rsidRDefault="00851C12">
      <w:pPr>
        <w:pStyle w:val="a3"/>
        <w:spacing w:before="49"/>
        <w:ind w:left="0"/>
        <w:rPr>
          <w:b/>
        </w:rPr>
      </w:pPr>
    </w:p>
    <w:p w:rsidR="00851C12" w:rsidRDefault="00F2745A">
      <w:pPr>
        <w:ind w:left="7" w:right="1"/>
        <w:jc w:val="center"/>
        <w:rPr>
          <w:b/>
          <w:sz w:val="28"/>
        </w:rPr>
      </w:pPr>
      <w:r>
        <w:rPr>
          <w:b/>
          <w:color w:val="000009"/>
          <w:sz w:val="28"/>
        </w:rPr>
        <w:t>31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март</w:t>
      </w:r>
      <w:r w:rsidR="00567221">
        <w:rPr>
          <w:b/>
          <w:color w:val="000009"/>
          <w:sz w:val="28"/>
        </w:rPr>
        <w:t>а</w:t>
      </w:r>
      <w:bookmarkStart w:id="0" w:name="_GoBack"/>
      <w:bookmarkEnd w:id="0"/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6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апреля</w:t>
      </w:r>
      <w:r>
        <w:rPr>
          <w:b/>
          <w:color w:val="000009"/>
          <w:spacing w:val="65"/>
          <w:sz w:val="28"/>
        </w:rPr>
        <w:t xml:space="preserve"> </w:t>
      </w:r>
      <w:r>
        <w:rPr>
          <w:b/>
          <w:color w:val="000009"/>
          <w:sz w:val="28"/>
        </w:rPr>
        <w:t xml:space="preserve">2024 </w:t>
      </w:r>
      <w:r>
        <w:rPr>
          <w:b/>
          <w:color w:val="000009"/>
          <w:spacing w:val="-5"/>
          <w:sz w:val="28"/>
        </w:rPr>
        <w:t>г.</w:t>
      </w:r>
    </w:p>
    <w:p w:rsidR="00851C12" w:rsidRDefault="00851C12">
      <w:pPr>
        <w:pStyle w:val="a3"/>
        <w:ind w:left="0"/>
        <w:rPr>
          <w:b/>
        </w:rPr>
      </w:pPr>
    </w:p>
    <w:p w:rsidR="00851C12" w:rsidRDefault="00851C12">
      <w:pPr>
        <w:pStyle w:val="a3"/>
        <w:spacing w:before="145"/>
        <w:ind w:left="0"/>
        <w:rPr>
          <w:b/>
        </w:rPr>
      </w:pPr>
    </w:p>
    <w:p w:rsidR="00851C12" w:rsidRDefault="00F2745A">
      <w:pPr>
        <w:ind w:left="7"/>
        <w:jc w:val="center"/>
        <w:rPr>
          <w:b/>
          <w:sz w:val="28"/>
        </w:rPr>
      </w:pPr>
      <w:r>
        <w:rPr>
          <w:b/>
          <w:color w:val="000009"/>
          <w:sz w:val="28"/>
        </w:rPr>
        <w:t>ИНФОРМАЦИОННОЕ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ПИСЬМО</w:t>
      </w:r>
    </w:p>
    <w:p w:rsidR="00851C12" w:rsidRDefault="00851C12">
      <w:pPr>
        <w:pStyle w:val="a3"/>
        <w:spacing w:before="96"/>
        <w:ind w:left="0"/>
        <w:rPr>
          <w:b/>
        </w:rPr>
      </w:pPr>
    </w:p>
    <w:p w:rsidR="00851C12" w:rsidRDefault="00F2745A">
      <w:pPr>
        <w:pStyle w:val="a3"/>
        <w:spacing w:line="276" w:lineRule="auto"/>
        <w:ind w:right="105" w:firstLine="708"/>
        <w:jc w:val="both"/>
      </w:pPr>
      <w:r>
        <w:rPr>
          <w:b/>
        </w:rPr>
        <w:t xml:space="preserve">Всероссийская неделя </w:t>
      </w:r>
      <w:r>
        <w:t>приурочена ко Всемирному дню распространения информации об аутизме, установленному Генеральной Ассамблеей ООН 18 декабря 2007, который отмечается ежегодно 2 апреля.</w:t>
      </w:r>
      <w:r>
        <w:rPr>
          <w:spacing w:val="40"/>
        </w:rPr>
        <w:t xml:space="preserve"> </w:t>
      </w:r>
      <w:r>
        <w:t>Мероприятия, запланированные в рамках Всероссийской недели, нацелены на широкое распространение информации об аутизме в России, на освещение важных вопросов: выявление и ранняя помощь детям с риском развития РАС, диагностика аутистических расстройств, включение детей с РАС в систему общего образования, сопровождение подростков с РАС, помощь семьям, воспитывающим детей с РАС, включение взрослого человека с аутизмом во все сферы жизни общества.</w:t>
      </w:r>
    </w:p>
    <w:p w:rsidR="00851C12" w:rsidRDefault="00F2745A">
      <w:pPr>
        <w:pStyle w:val="a3"/>
        <w:spacing w:before="2" w:line="276" w:lineRule="auto"/>
        <w:ind w:right="110" w:firstLine="708"/>
        <w:jc w:val="both"/>
      </w:pPr>
      <w:r>
        <w:rPr>
          <w:b/>
        </w:rPr>
        <w:t xml:space="preserve">Организаторы </w:t>
      </w:r>
      <w:r>
        <w:t>Всероссийской недели распространения информации об аутизме (далее – Всероссийская неделя):</w:t>
      </w:r>
    </w:p>
    <w:p w:rsidR="00851C12" w:rsidRDefault="00F2745A">
      <w:pPr>
        <w:pStyle w:val="a3"/>
        <w:spacing w:line="321" w:lineRule="exact"/>
        <w:ind w:left="821"/>
        <w:jc w:val="both"/>
      </w:pPr>
      <w:r>
        <w:rPr>
          <w:color w:val="000009"/>
        </w:rPr>
        <w:t>−</w:t>
      </w:r>
      <w:r>
        <w:rPr>
          <w:color w:val="000009"/>
          <w:spacing w:val="75"/>
          <w:w w:val="150"/>
        </w:rPr>
        <w:t xml:space="preserve">   </w:t>
      </w:r>
      <w:r>
        <w:rPr>
          <w:color w:val="000009"/>
        </w:rPr>
        <w:t>Министерство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Федерации</w:t>
      </w:r>
    </w:p>
    <w:p w:rsidR="00851C12" w:rsidRDefault="00F2745A">
      <w:pPr>
        <w:pStyle w:val="a3"/>
        <w:spacing w:before="50" w:line="276" w:lineRule="auto"/>
        <w:ind w:right="104" w:firstLine="708"/>
        <w:jc w:val="both"/>
      </w:pPr>
      <w:r>
        <w:rPr>
          <w:color w:val="000009"/>
        </w:rPr>
        <w:t>−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ФГБОУ ВО «Московский государственный психолого-педагогический </w:t>
      </w:r>
      <w:r>
        <w:rPr>
          <w:color w:val="000009"/>
          <w:spacing w:val="-2"/>
        </w:rPr>
        <w:t>университет»</w:t>
      </w:r>
    </w:p>
    <w:p w:rsidR="00851C12" w:rsidRDefault="00F2745A">
      <w:pPr>
        <w:pStyle w:val="a3"/>
        <w:spacing w:line="276" w:lineRule="auto"/>
        <w:ind w:right="107" w:firstLine="708"/>
        <w:jc w:val="both"/>
      </w:pPr>
      <w:r>
        <w:rPr>
          <w:color w:val="000009"/>
        </w:rPr>
        <w:t>−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Федеральный ресурсный центр по организации комплексного сопровождения детей с расстройствами аутистического спектра (РАС) МГППУ (далее − ФРЦ МГППУ)</w:t>
      </w:r>
    </w:p>
    <w:p w:rsidR="00851C12" w:rsidRDefault="00F2745A">
      <w:pPr>
        <w:pStyle w:val="a3"/>
        <w:spacing w:line="276" w:lineRule="auto"/>
        <w:ind w:right="108" w:firstLine="708"/>
        <w:jc w:val="both"/>
      </w:pPr>
      <w:r>
        <w:rPr>
          <w:b/>
        </w:rPr>
        <w:t xml:space="preserve">Целевая аудитория: </w:t>
      </w:r>
      <w:r>
        <w:t>специалисты системы образования, социальной защиты, здравоохранения, культуры, спорта, представители региональных общественных организаций, родители детей с РАС, люди с аутизмом, представители СМИ, другие заинтересованные лица.</w:t>
      </w:r>
    </w:p>
    <w:p w:rsidR="008F05F4" w:rsidRDefault="008F05F4">
      <w:pPr>
        <w:pStyle w:val="1"/>
        <w:spacing w:line="322" w:lineRule="exact"/>
        <w:jc w:val="both"/>
      </w:pPr>
    </w:p>
    <w:p w:rsidR="008F05F4" w:rsidRDefault="008F05F4">
      <w:pPr>
        <w:pStyle w:val="1"/>
        <w:spacing w:line="322" w:lineRule="exact"/>
        <w:jc w:val="both"/>
      </w:pPr>
    </w:p>
    <w:p w:rsidR="008F05F4" w:rsidRDefault="008F05F4">
      <w:pPr>
        <w:pStyle w:val="1"/>
        <w:spacing w:line="322" w:lineRule="exact"/>
        <w:jc w:val="both"/>
      </w:pPr>
    </w:p>
    <w:p w:rsidR="008F05F4" w:rsidRDefault="008F05F4">
      <w:pPr>
        <w:pStyle w:val="1"/>
        <w:spacing w:line="322" w:lineRule="exact"/>
        <w:jc w:val="both"/>
      </w:pPr>
    </w:p>
    <w:p w:rsidR="00851C12" w:rsidRPr="008F05F4" w:rsidRDefault="008F05F4" w:rsidP="008F05F4">
      <w:pPr>
        <w:jc w:val="center"/>
        <w:rPr>
          <w:b/>
          <w:sz w:val="28"/>
          <w:szCs w:val="28"/>
        </w:rPr>
      </w:pPr>
      <w:r w:rsidRPr="008F05F4">
        <w:rPr>
          <w:b/>
          <w:sz w:val="28"/>
          <w:szCs w:val="28"/>
        </w:rPr>
        <w:lastRenderedPageBreak/>
        <w:t>Приглашаем организации к проведению мероприятий в рамках</w:t>
      </w:r>
    </w:p>
    <w:p w:rsidR="00851C12" w:rsidRDefault="00F2745A">
      <w:pPr>
        <w:spacing w:before="59"/>
        <w:ind w:left="112"/>
        <w:jc w:val="both"/>
        <w:rPr>
          <w:b/>
          <w:sz w:val="28"/>
        </w:rPr>
      </w:pPr>
      <w:r>
        <w:rPr>
          <w:b/>
          <w:sz w:val="28"/>
        </w:rPr>
        <w:t>Всероссийской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распространения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аутизме.</w:t>
      </w:r>
    </w:p>
    <w:p w:rsidR="00851C12" w:rsidRDefault="00F2745A">
      <w:pPr>
        <w:pStyle w:val="a3"/>
        <w:spacing w:before="51" w:line="276" w:lineRule="auto"/>
        <w:ind w:right="103" w:firstLine="708"/>
        <w:jc w:val="both"/>
      </w:pPr>
      <w:r>
        <w:rPr>
          <w:b/>
        </w:rPr>
        <w:t xml:space="preserve">Возможные форматы участия: </w:t>
      </w:r>
      <w:r>
        <w:t>вебинары, семинары, круглые столы, дискуссии, интервью, презентационные мероприятия, творческие мастер-классы для детей и родителей, концертная программа с участием детских и профессиональных коллективов и другие форматы.</w:t>
      </w:r>
    </w:p>
    <w:p w:rsidR="00851C12" w:rsidRDefault="00851C12">
      <w:pPr>
        <w:pStyle w:val="a3"/>
        <w:spacing w:before="48"/>
        <w:ind w:left="0"/>
        <w:rPr>
          <w:b/>
        </w:rPr>
      </w:pPr>
    </w:p>
    <w:p w:rsidR="00851C12" w:rsidRDefault="00F2745A">
      <w:pPr>
        <w:pStyle w:val="1"/>
      </w:pPr>
      <w:r>
        <w:t>Программа</w:t>
      </w:r>
      <w:r>
        <w:rPr>
          <w:spacing w:val="-14"/>
        </w:rPr>
        <w:t xml:space="preserve"> </w:t>
      </w:r>
      <w:r>
        <w:t>Всероссийской</w:t>
      </w:r>
      <w:r>
        <w:rPr>
          <w:spacing w:val="-13"/>
        </w:rPr>
        <w:t xml:space="preserve"> </w:t>
      </w:r>
      <w:r>
        <w:rPr>
          <w:spacing w:val="-2"/>
        </w:rPr>
        <w:t>недели:</w:t>
      </w:r>
    </w:p>
    <w:p w:rsidR="00851C12" w:rsidRDefault="00F2745A">
      <w:pPr>
        <w:spacing w:before="48"/>
        <w:ind w:left="821"/>
        <w:rPr>
          <w:b/>
          <w:sz w:val="28"/>
        </w:rPr>
      </w:pPr>
      <w:r>
        <w:rPr>
          <w:b/>
          <w:sz w:val="28"/>
        </w:rPr>
        <w:t>31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марта</w:t>
      </w:r>
    </w:p>
    <w:p w:rsidR="00851C12" w:rsidRDefault="00F2745A">
      <w:pPr>
        <w:tabs>
          <w:tab w:val="left" w:pos="1553"/>
        </w:tabs>
        <w:spacing w:before="47"/>
        <w:ind w:left="821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  <w:t>Работа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недели</w:t>
      </w:r>
    </w:p>
    <w:p w:rsidR="00851C12" w:rsidRDefault="00F2745A">
      <w:pPr>
        <w:spacing w:before="51" w:line="276" w:lineRule="auto"/>
        <w:ind w:left="112" w:right="102" w:firstLine="708"/>
        <w:jc w:val="both"/>
        <w:rPr>
          <w:sz w:val="28"/>
        </w:rPr>
      </w:pPr>
      <w:r>
        <w:rPr>
          <w:sz w:val="28"/>
        </w:rPr>
        <w:t>−</w:t>
      </w:r>
      <w:r>
        <w:rPr>
          <w:spacing w:val="80"/>
          <w:sz w:val="28"/>
        </w:rPr>
        <w:t xml:space="preserve">   </w:t>
      </w:r>
      <w:r>
        <w:rPr>
          <w:b/>
          <w:sz w:val="28"/>
        </w:rPr>
        <w:t>Семейный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информации об аутизме </w:t>
      </w:r>
      <w:r>
        <w:rPr>
          <w:b/>
          <w:sz w:val="28"/>
        </w:rPr>
        <w:t xml:space="preserve">в Российской государственной детской библиотеке </w:t>
      </w:r>
      <w:r>
        <w:rPr>
          <w:sz w:val="28"/>
        </w:rPr>
        <w:t>(Фестиваль #ЛюдиКакЛюди, г. Москва, очный формат).</w:t>
      </w:r>
    </w:p>
    <w:p w:rsidR="00851C12" w:rsidRDefault="00F2745A">
      <w:pPr>
        <w:pStyle w:val="a3"/>
        <w:spacing w:line="278" w:lineRule="auto"/>
        <w:ind w:right="111" w:firstLine="708"/>
        <w:jc w:val="both"/>
      </w:pPr>
      <w:r>
        <w:t>−</w:t>
      </w:r>
      <w:r>
        <w:rPr>
          <w:spacing w:val="80"/>
        </w:rPr>
        <w:t xml:space="preserve">  </w:t>
      </w:r>
      <w:r>
        <w:t>Площадка для взрослых людей с РАС в Государственной Третьяковской галерее, г. Москва (Фестиваль #ЛюдиКакЛюди, г. Москва, очный формат)</w:t>
      </w:r>
    </w:p>
    <w:p w:rsidR="00851C12" w:rsidRDefault="00F2745A">
      <w:pPr>
        <w:spacing w:line="276" w:lineRule="auto"/>
        <w:ind w:left="112" w:right="105" w:firstLine="708"/>
        <w:jc w:val="both"/>
        <w:rPr>
          <w:sz w:val="28"/>
        </w:rPr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Научно-практическая Конференция «Аутизм. Врачи, пациенты, родители: вместе в интересах людей с РАС» </w:t>
      </w:r>
      <w:r>
        <w:rPr>
          <w:sz w:val="28"/>
        </w:rPr>
        <w:t>в Российском национальном исследовательском медицинском университете им. Н. И. Пирогова Министерства здравоохранения Российской Федерации (Фестиваль #ЛюдиКакЛюди, г. Москва, смешанный формат)</w:t>
      </w:r>
    </w:p>
    <w:p w:rsidR="00851C12" w:rsidRDefault="00F2745A">
      <w:pPr>
        <w:pStyle w:val="1"/>
        <w:spacing w:line="321" w:lineRule="exact"/>
        <w:jc w:val="both"/>
      </w:pPr>
      <w:r>
        <w:t>1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</w:p>
    <w:p w:rsidR="00851C12" w:rsidRDefault="00F2745A">
      <w:pPr>
        <w:spacing w:before="43"/>
        <w:ind w:left="821"/>
        <w:jc w:val="both"/>
        <w:rPr>
          <w:sz w:val="28"/>
        </w:rPr>
      </w:pPr>
      <w:r>
        <w:rPr>
          <w:sz w:val="28"/>
        </w:rPr>
        <w:t>−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недели</w:t>
      </w:r>
    </w:p>
    <w:p w:rsidR="008F05F4" w:rsidRDefault="00F2745A" w:rsidP="008F05F4">
      <w:pPr>
        <w:spacing w:before="48" w:line="276" w:lineRule="auto"/>
        <w:ind w:left="112" w:right="105" w:firstLine="708"/>
        <w:jc w:val="both"/>
        <w:rPr>
          <w:sz w:val="28"/>
        </w:rPr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Научно-практическая Конференция «Аутизм. Врачи, пациенты, родители: вместе в интересах людей с РАС» </w:t>
      </w:r>
      <w:r>
        <w:rPr>
          <w:sz w:val="28"/>
        </w:rPr>
        <w:t>в Российском национальном исследовательском медицинском университете им. Н. И. Пирогова Министерства здравоохранения Российской Федерации (Фестиваль #ЛюдиКакЛюди,</w:t>
      </w:r>
      <w:r>
        <w:rPr>
          <w:spacing w:val="40"/>
          <w:sz w:val="28"/>
        </w:rPr>
        <w:t xml:space="preserve"> </w:t>
      </w:r>
      <w:r>
        <w:rPr>
          <w:sz w:val="28"/>
        </w:rPr>
        <w:t>г. Москва, смешанный формат)</w:t>
      </w:r>
    </w:p>
    <w:p w:rsidR="00851C12" w:rsidRDefault="00F2745A">
      <w:pPr>
        <w:pStyle w:val="1"/>
        <w:spacing w:before="59"/>
        <w:jc w:val="both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</w:p>
    <w:p w:rsidR="00851C12" w:rsidRDefault="00F2745A">
      <w:pPr>
        <w:spacing w:before="51"/>
        <w:ind w:left="821"/>
        <w:jc w:val="both"/>
        <w:rPr>
          <w:sz w:val="28"/>
        </w:rPr>
      </w:pPr>
      <w:r>
        <w:rPr>
          <w:sz w:val="28"/>
        </w:rPr>
        <w:t>−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недели</w:t>
      </w:r>
    </w:p>
    <w:p w:rsidR="00851C12" w:rsidRDefault="00F2745A">
      <w:pPr>
        <w:spacing w:before="47" w:line="276" w:lineRule="auto"/>
        <w:ind w:left="112" w:right="102" w:firstLine="708"/>
        <w:jc w:val="both"/>
        <w:rPr>
          <w:sz w:val="28"/>
        </w:rPr>
      </w:pPr>
      <w:r>
        <w:rPr>
          <w:sz w:val="28"/>
        </w:rPr>
        <w:t>−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День информирования об аутизме в Государственном музее- заповеднике “Царицыно”</w:t>
      </w:r>
      <w:r>
        <w:rPr>
          <w:sz w:val="28"/>
        </w:rPr>
        <w:t>, мероприятия для специалистов и родителей (Фестиваль #ЛюдиКакЛюди, г. Москва, очный формат)</w:t>
      </w:r>
    </w:p>
    <w:p w:rsidR="00851C12" w:rsidRDefault="00F2745A">
      <w:pPr>
        <w:pStyle w:val="1"/>
        <w:spacing w:before="1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</w:p>
    <w:p w:rsidR="00851C12" w:rsidRDefault="00F2745A">
      <w:pPr>
        <w:tabs>
          <w:tab w:val="left" w:pos="1553"/>
        </w:tabs>
        <w:spacing w:before="47"/>
        <w:ind w:left="821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  <w:t>Работа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недели</w:t>
      </w:r>
    </w:p>
    <w:p w:rsidR="00851C12" w:rsidRDefault="00F2745A">
      <w:pPr>
        <w:pStyle w:val="1"/>
        <w:spacing w:before="48"/>
      </w:pPr>
      <w:r>
        <w:t>4 –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</w:p>
    <w:p w:rsidR="00851C12" w:rsidRDefault="00F2745A">
      <w:pPr>
        <w:tabs>
          <w:tab w:val="left" w:pos="1553"/>
        </w:tabs>
        <w:spacing w:before="50"/>
        <w:ind w:left="821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  <w:t>Работа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недели</w:t>
      </w:r>
    </w:p>
    <w:p w:rsidR="00851C12" w:rsidRDefault="00F2745A">
      <w:pPr>
        <w:pStyle w:val="1"/>
        <w:tabs>
          <w:tab w:val="left" w:pos="1553"/>
        </w:tabs>
        <w:spacing w:before="48"/>
      </w:pPr>
      <w:r>
        <w:rPr>
          <w:b w:val="0"/>
          <w:spacing w:val="-10"/>
        </w:rPr>
        <w:t>−</w:t>
      </w:r>
      <w:r>
        <w:rPr>
          <w:b w:val="0"/>
        </w:rPr>
        <w:tab/>
      </w:r>
      <w:r>
        <w:t>Консультационный</w:t>
      </w:r>
      <w:r>
        <w:rPr>
          <w:spacing w:val="-5"/>
        </w:rPr>
        <w:t xml:space="preserve"> </w:t>
      </w:r>
      <w:r>
        <w:t>онлайн-марафон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родителей.</w:t>
      </w:r>
    </w:p>
    <w:p w:rsidR="00851C12" w:rsidRDefault="00F2745A">
      <w:pPr>
        <w:pStyle w:val="a3"/>
        <w:spacing w:before="48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онлайн-</w:t>
      </w:r>
      <w:r>
        <w:rPr>
          <w:spacing w:val="-2"/>
        </w:rPr>
        <w:t>марафона:</w:t>
      </w:r>
    </w:p>
    <w:p w:rsidR="00851C12" w:rsidRDefault="00F2745A">
      <w:pPr>
        <w:pStyle w:val="a3"/>
        <w:tabs>
          <w:tab w:val="left" w:pos="1553"/>
        </w:tabs>
        <w:spacing w:before="50"/>
        <w:ind w:left="821"/>
      </w:pPr>
      <w:r>
        <w:rPr>
          <w:spacing w:val="-10"/>
        </w:rPr>
        <w:t>−</w:t>
      </w:r>
      <w:r>
        <w:tab/>
        <w:t>Скрининг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расстройств</w:t>
      </w:r>
      <w:r>
        <w:rPr>
          <w:spacing w:val="-10"/>
        </w:rPr>
        <w:t xml:space="preserve"> </w:t>
      </w:r>
      <w:r>
        <w:t>аутистического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rPr>
          <w:spacing w:val="-2"/>
        </w:rPr>
        <w:t>(РАС)</w:t>
      </w:r>
    </w:p>
    <w:p w:rsidR="00851C12" w:rsidRDefault="00F2745A">
      <w:pPr>
        <w:pStyle w:val="a3"/>
        <w:tabs>
          <w:tab w:val="left" w:pos="1553"/>
        </w:tabs>
        <w:spacing w:before="47"/>
        <w:ind w:left="821"/>
      </w:pPr>
      <w:r>
        <w:rPr>
          <w:spacing w:val="-10"/>
        </w:rPr>
        <w:t>−</w:t>
      </w:r>
      <w:r>
        <w:tab/>
        <w:t>Ранняя</w:t>
      </w:r>
      <w:r>
        <w:rPr>
          <w:spacing w:val="-10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риском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5"/>
        </w:rPr>
        <w:t>РАС</w:t>
      </w:r>
    </w:p>
    <w:p w:rsidR="00851C12" w:rsidRDefault="00F2745A">
      <w:pPr>
        <w:pStyle w:val="a3"/>
        <w:tabs>
          <w:tab w:val="left" w:pos="1553"/>
        </w:tabs>
        <w:spacing w:before="48"/>
        <w:ind w:left="821"/>
      </w:pPr>
      <w:r>
        <w:rPr>
          <w:spacing w:val="-10"/>
        </w:rPr>
        <w:t>−</w:t>
      </w:r>
      <w:r>
        <w:tab/>
        <w:t>Образовательный</w:t>
      </w:r>
      <w:r>
        <w:rPr>
          <w:spacing w:val="-5"/>
        </w:rPr>
        <w:t xml:space="preserve"> </w:t>
      </w:r>
      <w:r>
        <w:t>маршрут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РАС</w:t>
      </w:r>
    </w:p>
    <w:p w:rsidR="00851C12" w:rsidRDefault="00F2745A">
      <w:pPr>
        <w:pStyle w:val="a3"/>
        <w:tabs>
          <w:tab w:val="left" w:pos="1553"/>
        </w:tabs>
        <w:spacing w:before="48"/>
        <w:ind w:left="821"/>
      </w:pPr>
      <w:r>
        <w:rPr>
          <w:spacing w:val="-10"/>
        </w:rPr>
        <w:lastRenderedPageBreak/>
        <w:t>−</w:t>
      </w:r>
      <w:r>
        <w:tab/>
        <w:t>Специальные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5"/>
        </w:rPr>
        <w:t>РАС</w:t>
      </w:r>
    </w:p>
    <w:p w:rsidR="00851C12" w:rsidRDefault="00F2745A">
      <w:pPr>
        <w:pStyle w:val="a3"/>
        <w:tabs>
          <w:tab w:val="left" w:pos="1553"/>
        </w:tabs>
        <w:spacing w:before="50"/>
        <w:ind w:left="821"/>
      </w:pPr>
      <w:r>
        <w:rPr>
          <w:spacing w:val="-10"/>
        </w:rPr>
        <w:t>−</w:t>
      </w:r>
      <w:r>
        <w:tab/>
        <w:t>Способы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5"/>
        </w:rPr>
        <w:t>РАС</w:t>
      </w:r>
    </w:p>
    <w:p w:rsidR="00851C12" w:rsidRDefault="00F2745A">
      <w:pPr>
        <w:pStyle w:val="a3"/>
        <w:tabs>
          <w:tab w:val="left" w:pos="1553"/>
        </w:tabs>
        <w:spacing w:before="47"/>
        <w:ind w:left="821"/>
      </w:pPr>
      <w:r>
        <w:rPr>
          <w:spacing w:val="-10"/>
        </w:rPr>
        <w:t>−</w:t>
      </w:r>
      <w:r>
        <w:tab/>
        <w:t>Организация</w:t>
      </w:r>
      <w:r>
        <w:rPr>
          <w:spacing w:val="-8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РАС</w:t>
      </w:r>
    </w:p>
    <w:p w:rsidR="00851C12" w:rsidRDefault="00F2745A">
      <w:pPr>
        <w:pStyle w:val="a3"/>
        <w:tabs>
          <w:tab w:val="left" w:pos="1553"/>
        </w:tabs>
        <w:spacing w:before="48" w:line="278" w:lineRule="auto"/>
        <w:ind w:right="115" w:firstLine="708"/>
      </w:pPr>
      <w:r>
        <w:rPr>
          <w:spacing w:val="-10"/>
        </w:rPr>
        <w:t>−</w:t>
      </w:r>
      <w:r>
        <w:tab/>
        <w:t>Организация творческих и спортивных занятий для детей, подростков и взрослых с РАС</w:t>
      </w:r>
    </w:p>
    <w:p w:rsidR="00851C12" w:rsidRDefault="00F2745A">
      <w:pPr>
        <w:pStyle w:val="a3"/>
        <w:tabs>
          <w:tab w:val="left" w:pos="1553"/>
        </w:tabs>
        <w:spacing w:line="317" w:lineRule="exact"/>
        <w:ind w:left="821"/>
      </w:pPr>
      <w:r>
        <w:rPr>
          <w:spacing w:val="-10"/>
        </w:rPr>
        <w:t>−</w:t>
      </w:r>
      <w:r>
        <w:tab/>
        <w:t>Адаптация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социализация</w:t>
      </w:r>
      <w:r>
        <w:rPr>
          <w:spacing w:val="-8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5"/>
        </w:rPr>
        <w:t>РАС</w:t>
      </w:r>
    </w:p>
    <w:p w:rsidR="00851C12" w:rsidRDefault="00F2745A">
      <w:pPr>
        <w:pStyle w:val="a3"/>
        <w:tabs>
          <w:tab w:val="left" w:pos="1553"/>
        </w:tabs>
        <w:spacing w:before="48"/>
        <w:ind w:left="821"/>
      </w:pPr>
      <w:r>
        <w:rPr>
          <w:spacing w:val="-10"/>
        </w:rPr>
        <w:t>−</w:t>
      </w:r>
      <w:r>
        <w:tab/>
        <w:t>Профориентация,</w:t>
      </w:r>
      <w:r>
        <w:rPr>
          <w:spacing w:val="74"/>
        </w:rPr>
        <w:t xml:space="preserve"> </w:t>
      </w:r>
      <w:r>
        <w:t>профильное</w:t>
      </w:r>
      <w:r>
        <w:rPr>
          <w:spacing w:val="74"/>
        </w:rPr>
        <w:t xml:space="preserve"> </w:t>
      </w:r>
      <w:r>
        <w:t>обучение,</w:t>
      </w:r>
      <w:r>
        <w:rPr>
          <w:spacing w:val="74"/>
        </w:rPr>
        <w:t xml:space="preserve"> </w:t>
      </w:r>
      <w:r>
        <w:t>трудовая</w:t>
      </w:r>
      <w:r>
        <w:rPr>
          <w:spacing w:val="74"/>
        </w:rPr>
        <w:t xml:space="preserve"> </w:t>
      </w:r>
      <w:r>
        <w:t>занятость</w:t>
      </w:r>
      <w:r>
        <w:rPr>
          <w:spacing w:val="74"/>
        </w:rPr>
        <w:t xml:space="preserve"> </w:t>
      </w:r>
      <w:r>
        <w:t>людей</w:t>
      </w:r>
      <w:r>
        <w:rPr>
          <w:spacing w:val="74"/>
        </w:rPr>
        <w:t xml:space="preserve"> </w:t>
      </w:r>
      <w:r>
        <w:rPr>
          <w:spacing w:val="-10"/>
        </w:rPr>
        <w:t>с</w:t>
      </w:r>
    </w:p>
    <w:p w:rsidR="00851C12" w:rsidRDefault="00851C12">
      <w:pPr>
        <w:sectPr w:rsidR="00851C12">
          <w:pgSz w:w="11910" w:h="16840"/>
          <w:pgMar w:top="1060" w:right="460" w:bottom="280" w:left="1020" w:header="720" w:footer="720" w:gutter="0"/>
          <w:cols w:space="720"/>
        </w:sectPr>
      </w:pPr>
    </w:p>
    <w:p w:rsidR="00851C12" w:rsidRDefault="00F2745A">
      <w:pPr>
        <w:pStyle w:val="a3"/>
        <w:spacing w:before="48"/>
      </w:pPr>
      <w:r>
        <w:rPr>
          <w:spacing w:val="-5"/>
        </w:rPr>
        <w:lastRenderedPageBreak/>
        <w:t>РАС</w:t>
      </w:r>
    </w:p>
    <w:p w:rsidR="00851C12" w:rsidRDefault="00F2745A">
      <w:pPr>
        <w:spacing w:before="97"/>
        <w:rPr>
          <w:sz w:val="28"/>
        </w:rPr>
      </w:pPr>
      <w:r>
        <w:br w:type="column"/>
      </w:r>
    </w:p>
    <w:p w:rsidR="00851C12" w:rsidRDefault="00F2745A">
      <w:pPr>
        <w:pStyle w:val="a3"/>
        <w:tabs>
          <w:tab w:val="left" w:pos="844"/>
        </w:tabs>
        <w:spacing w:before="1"/>
      </w:pPr>
      <w:r>
        <w:rPr>
          <w:spacing w:val="-10"/>
        </w:rPr>
        <w:t>−</w:t>
      </w:r>
      <w:r>
        <w:tab/>
        <w:t>Эффективные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РАС</w:t>
      </w:r>
    </w:p>
    <w:p w:rsidR="00851C12" w:rsidRDefault="00F2745A">
      <w:pPr>
        <w:pStyle w:val="1"/>
        <w:spacing w:before="47"/>
        <w:ind w:left="112"/>
      </w:pPr>
      <w:r>
        <w:t>Подробная</w:t>
      </w:r>
      <w:r>
        <w:rPr>
          <w:spacing w:val="32"/>
        </w:rPr>
        <w:t xml:space="preserve"> </w:t>
      </w:r>
      <w:r>
        <w:t>информация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марафоне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регистрация</w:t>
      </w:r>
      <w:r>
        <w:rPr>
          <w:spacing w:val="40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rPr>
          <w:spacing w:val="-2"/>
        </w:rPr>
        <w:t>сайте</w:t>
      </w:r>
    </w:p>
    <w:p w:rsidR="00851C12" w:rsidRDefault="00851C12">
      <w:pPr>
        <w:sectPr w:rsidR="00851C12">
          <w:type w:val="continuous"/>
          <w:pgSz w:w="11910" w:h="16840"/>
          <w:pgMar w:top="1060" w:right="460" w:bottom="280" w:left="1020" w:header="720" w:footer="720" w:gutter="0"/>
          <w:cols w:num="2" w:space="720" w:equalWidth="0">
            <w:col w:w="660" w:space="48"/>
            <w:col w:w="9722"/>
          </w:cols>
        </w:sectPr>
      </w:pPr>
    </w:p>
    <w:p w:rsidR="00851C12" w:rsidRDefault="00F2745A">
      <w:pPr>
        <w:spacing w:before="48"/>
        <w:ind w:left="112"/>
        <w:rPr>
          <w:b/>
          <w:sz w:val="28"/>
        </w:rPr>
      </w:pPr>
      <w:r>
        <w:rPr>
          <w:b/>
          <w:sz w:val="28"/>
        </w:rPr>
        <w:lastRenderedPageBreak/>
        <w:t>ФРЦ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МГППУ:</w:t>
      </w:r>
      <w:r>
        <w:rPr>
          <w:b/>
          <w:spacing w:val="-8"/>
          <w:sz w:val="28"/>
        </w:rPr>
        <w:t xml:space="preserve"> </w:t>
      </w:r>
      <w:hyperlink r:id="rId6">
        <w:r>
          <w:rPr>
            <w:b/>
            <w:color w:val="0000FF"/>
            <w:sz w:val="28"/>
            <w:u w:val="single" w:color="0000FF"/>
          </w:rPr>
          <w:t>https://autism-</w:t>
        </w:r>
        <w:r>
          <w:rPr>
            <w:b/>
            <w:color w:val="0000FF"/>
            <w:spacing w:val="-2"/>
            <w:sz w:val="28"/>
            <w:u w:val="single" w:color="0000FF"/>
          </w:rPr>
          <w:t>frc.ru/work/events/1645</w:t>
        </w:r>
      </w:hyperlink>
    </w:p>
    <w:p w:rsidR="00851C12" w:rsidRDefault="00F2745A">
      <w:pPr>
        <w:pStyle w:val="1"/>
        <w:spacing w:before="47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апреля</w:t>
      </w:r>
    </w:p>
    <w:p w:rsidR="00851C12" w:rsidRDefault="00F2745A" w:rsidP="008F05F4">
      <w:pPr>
        <w:tabs>
          <w:tab w:val="left" w:pos="1553"/>
        </w:tabs>
        <w:spacing w:before="51"/>
        <w:ind w:left="821"/>
        <w:rPr>
          <w:sz w:val="28"/>
        </w:rPr>
        <w:sectPr w:rsidR="00851C12">
          <w:type w:val="continuous"/>
          <w:pgSz w:w="11910" w:h="16840"/>
          <w:pgMar w:top="1060" w:right="460" w:bottom="280" w:left="1020" w:header="720" w:footer="720" w:gutter="0"/>
          <w:cols w:space="720"/>
        </w:sectPr>
      </w:pPr>
      <w:r>
        <w:rPr>
          <w:spacing w:val="-10"/>
          <w:sz w:val="28"/>
        </w:rPr>
        <w:t>−</w:t>
      </w:r>
      <w:r>
        <w:rPr>
          <w:sz w:val="28"/>
        </w:rPr>
        <w:tab/>
        <w:t>Работа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площадок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 w:rsidR="008F05F4">
        <w:rPr>
          <w:spacing w:val="-2"/>
          <w:sz w:val="28"/>
        </w:rPr>
        <w:t>недели</w:t>
      </w:r>
    </w:p>
    <w:p w:rsidR="00851C12" w:rsidRDefault="00851C12" w:rsidP="008F05F4">
      <w:pPr>
        <w:pStyle w:val="1"/>
        <w:spacing w:before="59" w:line="552" w:lineRule="auto"/>
        <w:ind w:left="0" w:right="103"/>
        <w:jc w:val="both"/>
        <w:rPr>
          <w:b w:val="0"/>
        </w:rPr>
      </w:pPr>
    </w:p>
    <w:sectPr w:rsidR="00851C12">
      <w:pgSz w:w="11910" w:h="1684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7289"/>
    <w:multiLevelType w:val="hybridMultilevel"/>
    <w:tmpl w:val="9258BE2C"/>
    <w:lvl w:ilvl="0" w:tplc="3BF20F78">
      <w:start w:val="1"/>
      <w:numFmt w:val="decimal"/>
      <w:lvlText w:val="%1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0B85CF4">
      <w:numFmt w:val="bullet"/>
      <w:lvlText w:val="•"/>
      <w:lvlJc w:val="left"/>
      <w:pPr>
        <w:ind w:left="1150" w:hanging="720"/>
      </w:pPr>
      <w:rPr>
        <w:rFonts w:hint="default"/>
        <w:lang w:val="ru-RU" w:eastAsia="en-US" w:bidi="ar-SA"/>
      </w:rPr>
    </w:lvl>
    <w:lvl w:ilvl="2" w:tplc="856AA602">
      <w:numFmt w:val="bullet"/>
      <w:lvlText w:val="•"/>
      <w:lvlJc w:val="left"/>
      <w:pPr>
        <w:ind w:left="2181" w:hanging="720"/>
      </w:pPr>
      <w:rPr>
        <w:rFonts w:hint="default"/>
        <w:lang w:val="ru-RU" w:eastAsia="en-US" w:bidi="ar-SA"/>
      </w:rPr>
    </w:lvl>
    <w:lvl w:ilvl="3" w:tplc="0C08D720">
      <w:numFmt w:val="bullet"/>
      <w:lvlText w:val="•"/>
      <w:lvlJc w:val="left"/>
      <w:pPr>
        <w:ind w:left="3212" w:hanging="720"/>
      </w:pPr>
      <w:rPr>
        <w:rFonts w:hint="default"/>
        <w:lang w:val="ru-RU" w:eastAsia="en-US" w:bidi="ar-SA"/>
      </w:rPr>
    </w:lvl>
    <w:lvl w:ilvl="4" w:tplc="85440896">
      <w:numFmt w:val="bullet"/>
      <w:lvlText w:val="•"/>
      <w:lvlJc w:val="left"/>
      <w:pPr>
        <w:ind w:left="4243" w:hanging="720"/>
      </w:pPr>
      <w:rPr>
        <w:rFonts w:hint="default"/>
        <w:lang w:val="ru-RU" w:eastAsia="en-US" w:bidi="ar-SA"/>
      </w:rPr>
    </w:lvl>
    <w:lvl w:ilvl="5" w:tplc="D2523EB2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6" w:tplc="C730F642">
      <w:numFmt w:val="bullet"/>
      <w:lvlText w:val="•"/>
      <w:lvlJc w:val="left"/>
      <w:pPr>
        <w:ind w:left="6305" w:hanging="720"/>
      </w:pPr>
      <w:rPr>
        <w:rFonts w:hint="default"/>
        <w:lang w:val="ru-RU" w:eastAsia="en-US" w:bidi="ar-SA"/>
      </w:rPr>
    </w:lvl>
    <w:lvl w:ilvl="7" w:tplc="CB5056E4">
      <w:numFmt w:val="bullet"/>
      <w:lvlText w:val="•"/>
      <w:lvlJc w:val="left"/>
      <w:pPr>
        <w:ind w:left="7336" w:hanging="720"/>
      </w:pPr>
      <w:rPr>
        <w:rFonts w:hint="default"/>
        <w:lang w:val="ru-RU" w:eastAsia="en-US" w:bidi="ar-SA"/>
      </w:rPr>
    </w:lvl>
    <w:lvl w:ilvl="8" w:tplc="D60AC94E">
      <w:numFmt w:val="bullet"/>
      <w:lvlText w:val="•"/>
      <w:lvlJc w:val="left"/>
      <w:pPr>
        <w:ind w:left="8367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12"/>
    <w:rsid w:val="00221163"/>
    <w:rsid w:val="00567221"/>
    <w:rsid w:val="00851C12"/>
    <w:rsid w:val="008F05F4"/>
    <w:rsid w:val="00F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6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6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ism-frc.ru/work/events/16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user</cp:lastModifiedBy>
  <cp:revision>5</cp:revision>
  <dcterms:created xsi:type="dcterms:W3CDTF">2024-02-20T11:35:00Z</dcterms:created>
  <dcterms:modified xsi:type="dcterms:W3CDTF">2024-04-08T11:50:00Z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