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9E" w:rsidRPr="003D329E" w:rsidRDefault="003D329E" w:rsidP="003D32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№3</w:t>
      </w:r>
    </w:p>
    <w:p w:rsidR="003D329E" w:rsidRPr="003D329E" w:rsidRDefault="003D329E" w:rsidP="003D32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ознесеновского</w:t>
      </w:r>
      <w:proofErr w:type="spellEnd"/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D329E" w:rsidRPr="003D329E" w:rsidRDefault="003D329E" w:rsidP="003D32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Апанасенковского</w:t>
      </w:r>
      <w:proofErr w:type="spellEnd"/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Ставропольского края</w:t>
      </w:r>
    </w:p>
    <w:p w:rsidR="003D329E" w:rsidRPr="003D329E" w:rsidRDefault="003D329E" w:rsidP="003D32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30.12</w:t>
      </w: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  года.</w:t>
      </w:r>
    </w:p>
    <w:p w:rsidR="003D329E" w:rsidRPr="003D329E" w:rsidRDefault="003D329E" w:rsidP="003D32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«Профессиональное  развитие</w:t>
      </w:r>
      <w:r w:rsidR="001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педагогов».</w:t>
      </w:r>
    </w:p>
    <w:p w:rsidR="003D329E" w:rsidRPr="003D329E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3D329E" w:rsidRPr="003D329E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 В.П..</w:t>
      </w:r>
    </w:p>
    <w:p w:rsidR="003D329E" w:rsidRPr="003D329E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-23 человека.</w:t>
      </w:r>
    </w:p>
    <w:p w:rsidR="003D329E" w:rsidRPr="003D329E" w:rsidRDefault="003D329E" w:rsidP="003D32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D329E" w:rsidRPr="003D329E" w:rsidRDefault="001E35C2" w:rsidP="001E3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E35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Профессиональное  развитие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(Директор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</w:t>
      </w:r>
    </w:p>
    <w:p w:rsidR="003D329E" w:rsidRPr="003D329E" w:rsidRDefault="001E35C2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>Анализ  результатов  образов</w:t>
      </w:r>
      <w:r w:rsidR="003D329E">
        <w:rPr>
          <w:rFonts w:ascii="Times New Roman" w:eastAsia="Calibri" w:hAnsi="Times New Roman" w:cs="Times New Roman"/>
          <w:sz w:val="28"/>
          <w:szCs w:val="28"/>
        </w:rPr>
        <w:t>ательного учреждения по итогам 2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 xml:space="preserve"> четверти. ( Классные руководители</w:t>
      </w:r>
      <w:r w:rsidR="003D329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 xml:space="preserve">ЗДУВР  </w:t>
      </w:r>
      <w:proofErr w:type="spellStart"/>
      <w:r w:rsidR="003D329E" w:rsidRPr="003D329E">
        <w:rPr>
          <w:rFonts w:ascii="Times New Roman" w:eastAsia="Calibri" w:hAnsi="Times New Roman" w:cs="Times New Roman"/>
          <w:sz w:val="28"/>
          <w:szCs w:val="28"/>
        </w:rPr>
        <w:t>Кандаева</w:t>
      </w:r>
      <w:proofErr w:type="spellEnd"/>
      <w:r w:rsidR="003D329E" w:rsidRPr="003D3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>М.К.)</w:t>
      </w:r>
    </w:p>
    <w:p w:rsidR="003D329E" w:rsidRPr="003D329E" w:rsidRDefault="001E35C2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 xml:space="preserve">Антитеррористическая </w:t>
      </w:r>
      <w:r w:rsidR="00A163AA">
        <w:rPr>
          <w:rFonts w:ascii="Times New Roman" w:eastAsia="Calibri" w:hAnsi="Times New Roman" w:cs="Times New Roman"/>
          <w:sz w:val="28"/>
          <w:szCs w:val="28"/>
        </w:rPr>
        <w:t xml:space="preserve"> и противопожарная  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 xml:space="preserve">безопасность. </w:t>
      </w:r>
      <w:proofErr w:type="gramStart"/>
      <w:r w:rsidR="003D329E" w:rsidRPr="003D329E">
        <w:rPr>
          <w:rFonts w:ascii="Times New Roman" w:eastAsia="Calibri" w:hAnsi="Times New Roman" w:cs="Times New Roman"/>
          <w:sz w:val="28"/>
          <w:szCs w:val="28"/>
        </w:rPr>
        <w:t>(Специалист по ОТ и ТБ Мельник Т.Ф.)</w:t>
      </w:r>
      <w:proofErr w:type="gramEnd"/>
    </w:p>
    <w:p w:rsidR="003D329E" w:rsidRDefault="001E35C2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D329E" w:rsidRPr="003D329E">
        <w:rPr>
          <w:rFonts w:ascii="Times New Roman" w:eastAsia="Calibri" w:hAnsi="Times New Roman" w:cs="Times New Roman"/>
          <w:sz w:val="28"/>
          <w:szCs w:val="28"/>
        </w:rPr>
        <w:t>Разное:</w:t>
      </w:r>
    </w:p>
    <w:p w:rsidR="001E35C2" w:rsidRDefault="001E35C2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 график  проведения  елок и дежурство во время елок;</w:t>
      </w:r>
    </w:p>
    <w:p w:rsidR="001E35C2" w:rsidRDefault="001E35C2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 проведение  инструктажей  на время  новогодних праздников и  </w:t>
      </w:r>
    </w:p>
    <w:p w:rsidR="001E35C2" w:rsidRDefault="001E35C2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зимних каникул;</w:t>
      </w:r>
    </w:p>
    <w:p w:rsidR="001505E0" w:rsidRDefault="001E35C2" w:rsidP="001E35C2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 </w:t>
      </w:r>
      <w:r w:rsidR="001505E0">
        <w:rPr>
          <w:rFonts w:ascii="Times New Roman" w:eastAsia="Calibri" w:hAnsi="Times New Roman" w:cs="Times New Roman"/>
          <w:sz w:val="28"/>
          <w:szCs w:val="28"/>
        </w:rPr>
        <w:t xml:space="preserve"> о соблюдении </w:t>
      </w:r>
      <w:r w:rsid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="001505E0"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акон</w:t>
      </w:r>
      <w:r w:rsid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 w:rsidR="001505E0"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Ставропольского края от 29.07.2009 г. </w:t>
      </w:r>
    </w:p>
    <w:p w:rsidR="001505E0" w:rsidRDefault="001505E0" w:rsidP="001E35C2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№ 52-кз «</w:t>
      </w:r>
      <w:r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некоторых мерах по защите прав и законных интересов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1E35C2" w:rsidRPr="003D329E" w:rsidRDefault="001505E0" w:rsidP="001E35C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несовершеннолетних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3D329E" w:rsidRPr="003D329E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5E0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слушали  директора  </w:t>
      </w:r>
    </w:p>
    <w:p w:rsidR="003D329E" w:rsidRPr="003D329E" w:rsidRDefault="001505E0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Л.А.. </w:t>
      </w:r>
      <w:r w:rsidR="003D329E"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5E0" w:rsidRPr="001505E0" w:rsidRDefault="001505E0" w:rsidP="001505E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D329E"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профессиональном развитии педагогов</w:t>
      </w:r>
      <w:r w:rsidR="003D329E"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Л.</w:t>
      </w: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познакомила  коллектив:</w:t>
      </w:r>
      <w:r w:rsidRPr="001505E0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 </w:t>
      </w:r>
      <w:r w:rsidRPr="001505E0">
        <w:rPr>
          <w:rFonts w:ascii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Segoe UI" w:hAnsi="Segoe UI" w:cs="Segoe UI"/>
          <w:color w:val="01010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505E0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3F2A">
        <w:rPr>
          <w:rFonts w:ascii="Times New Roman" w:hAnsi="Times New Roman" w:cs="Times New Roman"/>
          <w:sz w:val="28"/>
          <w:szCs w:val="28"/>
        </w:rPr>
        <w:t xml:space="preserve"> педагогического совета,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на работу в условиях действия профессионального стандарта.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современной, гибкой системы повышения квалификации педагогов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–методического сопровождения образовательного процесса.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3.Повышение профессионального мастерства педагогов.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4.Внедрение современных технологий в образовательный процесс.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предыдущих заседаниях педсовета говорили, что Профессиональный стандарт является инструментом повышения качества образования. Он обеспечивает необходимую подготовку педагога для получения высоких результатов его труда и выдвигает требования к личностным качествам </w:t>
      </w: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педагога, неотделимым от его профессиональных компетенций.</w:t>
      </w:r>
      <w:r w:rsidR="005D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документе изложены десятки профессиональных компетенций, адресованных педагогическим кадрам. К примеру, для проведения полноценной воспитательной работы учитель обязан овладеть 18 умениями и навыками, а для полноценного развития ученика даже двадцатью. Сами разработчики называют этот перечень ориентиром, на основании которого учреждение образования планирует выстраивать собственную траекторию деятельности исходя из своих особенностей и поставленных задач. При этом педагогам отводится роль своеобразных социальных терапевтов, призванных диагностировать наличие психолого-педагогических проблем.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пристальное внимание работе учителей по выполнению программ инклюзивного образования, а также поддержке одаренных и социально уязвимых обучающихся. Красной нитью проходит обладание </w:t>
      </w:r>
      <w:proofErr w:type="gramStart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ИКТ-компетентностью</w:t>
      </w:r>
      <w:proofErr w:type="gramEnd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компетенции педагога: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учащимися.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учащимися, имеющими проблемы в развитии.</w:t>
      </w:r>
    </w:p>
    <w:p w:rsidR="001505E0" w:rsidRPr="001505E0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3D329E" w:rsidRPr="003D329E" w:rsidRDefault="001505E0" w:rsidP="001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обладать: Готовностью принимать разных детей, независимо от их учебных возможностей, физического и психического состояния, особенностей поведения. У преподавателя должна быть установка на оказание помощи всем. Способностью выявлять в процессе наблюдения проблемы детей, касающиеся особенностей их развития. Готовностью взаимодействовать с другими специалистами. Способностью оказывать</w:t>
      </w:r>
      <w:r w:rsidR="005D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адресную помощь, используя педагогические приемы. Умением понимать документы специалистов (логопедов, психологов и пр.). Способностью составлять индивидуальные программы развития. Специальными методиками, способствующими проведению коррекционной работы. Умением отслеживать динамику. Способностью защитить детей, которых не принимает коллектив. Знаниями общих закономерностей проявления индивидуальных качеств и развития личности, психологических кризисов, возрастных особенностей школьников. Умениями использовать психологические подходы в своей практике (культурно-исторический, развивающий, </w:t>
      </w:r>
      <w:proofErr w:type="spellStart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505E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Способностью создавать психологически комфортную и безопасную образовательную среду, проводить профилактику разных форм насилия. Одним из ключевых требований выступает также наличие у педагога знаний о закономерностях семейных отношений. Они позволят наиболее эффективно строить 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Принять к сведению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профессиональном развитии  педагогов.</w:t>
      </w: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A163AA" w:rsidRPr="003D329E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AA" w:rsidRDefault="003D329E" w:rsidP="003D329E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 w:rsidRPr="003D329E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второму </w:t>
      </w:r>
      <w:r w:rsidRPr="003D32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педагогического совета слушали</w:t>
      </w:r>
      <w:r w:rsidRPr="003D329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A163A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классных руководителей  и ЗДУВР  </w:t>
      </w:r>
      <w:proofErr w:type="spellStart"/>
      <w:r w:rsidR="00A163A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Кандаеву</w:t>
      </w:r>
      <w:proofErr w:type="spellEnd"/>
      <w:r w:rsidR="00A163A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М.К.</w:t>
      </w:r>
      <w:r w:rsid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D329E" w:rsidRPr="003D329E" w:rsidRDefault="00A163AA" w:rsidP="003D329E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анализе образовательных результатов за 2 четверть 2022 – 2023 учебного года слушали отчеты классных руководителей и  ЗДУВР  об итогах успеваемости обучающихся 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Принять к сведению </w:t>
      </w:r>
      <w:r w:rsid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итогах успеваемости и </w:t>
      </w:r>
      <w:proofErr w:type="gramStart"/>
      <w:r w:rsid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</w:t>
      </w:r>
      <w:proofErr w:type="gramEnd"/>
      <w:r w:rsid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за 2 четверть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A163AA" w:rsidRDefault="00A163AA" w:rsidP="00A163A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</w:pPr>
    </w:p>
    <w:p w:rsidR="00A163AA" w:rsidRPr="00720263" w:rsidRDefault="00A163AA" w:rsidP="00A163A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третье</w:t>
      </w:r>
      <w:r w:rsidRPr="0072026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му вопросу </w:t>
      </w:r>
      <w:r w:rsidRPr="0072026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слушали </w:t>
      </w:r>
      <w:r w:rsidR="00BE4F0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72026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специалиста </w:t>
      </w:r>
      <w:r w:rsidR="00BE4F0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72026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 ОТ и ТБ Мельник Т.Ф.</w:t>
      </w:r>
      <w:proofErr w:type="gramEnd"/>
    </w:p>
    <w:p w:rsidR="00A163AA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антитеррористической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противопожарной 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школы Тамара Фёдоровна рассказала о функци</w:t>
      </w:r>
      <w:r w:rsidR="00B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по обеспечению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организации проведения  новогодних мероприят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тренировок в сфере антитеррористической </w:t>
      </w:r>
      <w:r w:rsidR="00B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Напомнила присутствующим коллегам о главном документе в организации антитеррористической</w:t>
      </w:r>
      <w:r w:rsidR="00B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- Паспорте безопасности школы, о том, что одним из составляющих элементов физической охраны образовательного учреждения является пропускной режим.</w:t>
      </w:r>
    </w:p>
    <w:p w:rsidR="00BE4F0C" w:rsidRDefault="00BE4F0C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3AA" w:rsidRPr="00195E57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A163AA" w:rsidRPr="00720263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информацию об   антитеррористической</w:t>
      </w:r>
      <w:r w:rsidR="00B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противопожарной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A163AA" w:rsidRPr="00720263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Учителям-предметникам, классным руководителям дежурить по школе по графику, провести классные часы, беседы,</w:t>
      </w:r>
      <w:r w:rsidR="00B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 на данные  темы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подготовив памятки об антитеррористической</w:t>
      </w:r>
      <w:r w:rsidR="00B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противопожарной </w:t>
      </w:r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proofErr w:type="gram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росписью в журнале по ТБ)</w:t>
      </w:r>
    </w:p>
    <w:p w:rsidR="00A163AA" w:rsidRPr="00720263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AA" w:rsidRPr="00BE4F0C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A163AA" w:rsidRPr="00BE4F0C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26 человек.</w:t>
      </w:r>
    </w:p>
    <w:p w:rsidR="00A163AA" w:rsidRPr="00BE4F0C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A163AA" w:rsidRPr="00BE4F0C" w:rsidRDefault="00A163AA" w:rsidP="00A163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Default="00BE4F0C" w:rsidP="001E35C2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lastRenderedPageBreak/>
        <w:t>По  четверто</w:t>
      </w:r>
      <w:r w:rsidR="003D329E" w:rsidRPr="003D329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</w:t>
      </w:r>
      <w:r w:rsidR="000A79F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и пятому вопросам</w:t>
      </w:r>
      <w:r w:rsidR="003D329E" w:rsidRPr="003D329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="003D329E" w:rsidRPr="003D32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педагогического совета</w:t>
      </w:r>
      <w:r w:rsidR="003D329E" w:rsidRPr="003D329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="003D329E" w:rsidRPr="003D32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слушали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Л.А..</w:t>
      </w:r>
    </w:p>
    <w:p w:rsidR="00BE4F0C" w:rsidRDefault="00BE4F0C" w:rsidP="000A79F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По </w:t>
      </w:r>
      <w:r w:rsidR="000A79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этим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вопрос</w:t>
      </w:r>
      <w:r w:rsidR="000A79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Людмила Александровна ознакомила педагогический коллектив с график</w:t>
      </w:r>
      <w:r w:rsidR="000A79FC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 елок  и  </w:t>
      </w:r>
      <w:r w:rsidR="000A79FC">
        <w:rPr>
          <w:rFonts w:ascii="Times New Roman" w:eastAsia="Calibri" w:hAnsi="Times New Roman" w:cs="Times New Roman"/>
          <w:sz w:val="28"/>
          <w:szCs w:val="28"/>
        </w:rPr>
        <w:t>дежурством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во время  елок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F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A79FC">
        <w:rPr>
          <w:rFonts w:ascii="Times New Roman" w:eastAsia="Calibri" w:hAnsi="Times New Roman" w:cs="Times New Roman"/>
          <w:sz w:val="28"/>
          <w:szCs w:val="28"/>
        </w:rPr>
        <w:t xml:space="preserve"> а так же особое внимание  классных руководителей обратила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проведении  инструктажей  на</w:t>
      </w:r>
      <w:r w:rsidR="000A7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время  новогодних праздников и </w:t>
      </w:r>
      <w:r w:rsidR="000A79FC">
        <w:rPr>
          <w:rFonts w:ascii="Times New Roman" w:eastAsia="Calibri" w:hAnsi="Times New Roman" w:cs="Times New Roman"/>
          <w:sz w:val="28"/>
          <w:szCs w:val="28"/>
        </w:rPr>
        <w:t xml:space="preserve"> зимних каникул.</w:t>
      </w:r>
    </w:p>
    <w:p w:rsidR="00BE4F0C" w:rsidRPr="003D329E" w:rsidRDefault="00BE4F0C" w:rsidP="001E35C2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</w:pP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0A79FC" w:rsidRPr="003D329E" w:rsidRDefault="000A79FC" w:rsidP="000A79FC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1.  Принять  к сведению  информацию о графике проведения елок и дежурстве на елках.</w:t>
      </w:r>
    </w:p>
    <w:p w:rsidR="003D329E" w:rsidRPr="003D329E" w:rsidRDefault="000A79FC" w:rsidP="003D329E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2</w:t>
      </w:r>
      <w:r w:rsidR="003D329E" w:rsidRPr="003D32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Классным  руководителям провести беседы  на классных  часах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 росписями обучающихся  в журналах по Т.Б.) по  противопожарной и антитеррористической  безопасности  во время новогодних праздников и зимних каникул.</w:t>
      </w:r>
    </w:p>
    <w:p w:rsidR="003D329E" w:rsidRPr="003D329E" w:rsidRDefault="003D329E" w:rsidP="003D329E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3D329E" w:rsidRPr="003D329E" w:rsidRDefault="003D329E" w:rsidP="003D329E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</w:pPr>
    </w:p>
    <w:p w:rsidR="003D329E" w:rsidRPr="003D329E" w:rsidRDefault="003D329E" w:rsidP="003D329E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29E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 </w:t>
      </w:r>
      <w:r w:rsidR="000A79F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</w:t>
      </w:r>
      <w:r w:rsidR="00207800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о шес</w:t>
      </w:r>
      <w:r w:rsidRPr="003D329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тому вопросу </w:t>
      </w:r>
      <w:r w:rsidRPr="003D32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слушали с</w:t>
      </w:r>
      <w:r w:rsidR="0020780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оциального педагога  Мельник  А.И</w:t>
      </w:r>
      <w:r w:rsidRPr="003D32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207800" w:rsidRDefault="003D329E" w:rsidP="00207800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0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</w:t>
      </w:r>
      <w:r w:rsidR="00207800" w:rsidRPr="00207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800">
        <w:rPr>
          <w:rFonts w:ascii="Times New Roman" w:eastAsia="Calibri" w:hAnsi="Times New Roman" w:cs="Times New Roman"/>
          <w:sz w:val="28"/>
          <w:szCs w:val="28"/>
        </w:rPr>
        <w:t xml:space="preserve">о соблюдении </w:t>
      </w:r>
      <w:r w:rsidR="00207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="00207800"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акон</w:t>
      </w:r>
      <w:r w:rsidR="002078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 w:rsidR="00207800"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Ставропольского края от 29.07.2009 г. </w:t>
      </w:r>
    </w:p>
    <w:p w:rsidR="00207800" w:rsidRDefault="00207800" w:rsidP="00207800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№ 52-кз «</w:t>
      </w:r>
      <w:r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некоторых мерах по защите прав и законных интересов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07800" w:rsidRPr="003D329E" w:rsidRDefault="00207800" w:rsidP="0020780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Pr="001505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несовершеннолетних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207800" w:rsidRPr="003D329E" w:rsidRDefault="00207800" w:rsidP="0020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2A" w:rsidRPr="003D329E" w:rsidRDefault="003D329E" w:rsidP="00323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F2A"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323F2A" w:rsidRPr="003D329E" w:rsidRDefault="00323F2A" w:rsidP="0032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Классным  руководителям провести беседы о соблюдении закона СК  № 52 от 29.07.2009 г.</w:t>
      </w:r>
    </w:p>
    <w:p w:rsidR="00323F2A" w:rsidRPr="003D329E" w:rsidRDefault="00323F2A" w:rsidP="00323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3D329E" w:rsidRPr="003D329E" w:rsidRDefault="003D329E" w:rsidP="003D3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23F2A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</w:t>
      </w:r>
      <w:r w:rsid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3D329E" w:rsidRPr="003D329E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Секретарь:                                        Адамова  В.П.</w:t>
      </w:r>
    </w:p>
    <w:p w:rsidR="003D329E" w:rsidRPr="003D329E" w:rsidRDefault="003D329E" w:rsidP="003D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D329E" w:rsidRPr="003D329E" w:rsidRDefault="003D329E" w:rsidP="003D329E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7A70" w:rsidRDefault="005D385C" w:rsidP="003D329E">
      <w:pPr>
        <w:shd w:val="clear" w:color="auto" w:fill="FFFFFF" w:themeFill="background1"/>
      </w:pPr>
    </w:p>
    <w:sectPr w:rsidR="001E7A70" w:rsidSect="00B5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D2"/>
    <w:rsid w:val="000A79FC"/>
    <w:rsid w:val="001505E0"/>
    <w:rsid w:val="001B077B"/>
    <w:rsid w:val="001E35C2"/>
    <w:rsid w:val="00207800"/>
    <w:rsid w:val="00323F2A"/>
    <w:rsid w:val="003D329E"/>
    <w:rsid w:val="005C4BD2"/>
    <w:rsid w:val="005D385C"/>
    <w:rsid w:val="00975FD7"/>
    <w:rsid w:val="00A163AA"/>
    <w:rsid w:val="00B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67A1-B9CC-4447-A65E-CC5F4F40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АДАМОВА</dc:creator>
  <cp:keywords/>
  <dc:description/>
  <cp:lastModifiedBy>АДАМОВА</cp:lastModifiedBy>
  <cp:revision>4</cp:revision>
  <dcterms:created xsi:type="dcterms:W3CDTF">2023-05-02T02:16:00Z</dcterms:created>
  <dcterms:modified xsi:type="dcterms:W3CDTF">2023-11-03T03:12:00Z</dcterms:modified>
</cp:coreProperties>
</file>